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6644" w14:textId="77777777" w:rsidR="006F6826" w:rsidRPr="00E359CC" w:rsidRDefault="00E92AAE" w:rsidP="006F6826">
      <w:pPr>
        <w:ind w:firstLine="1560"/>
        <w:rPr>
          <w:rFonts w:ascii="Arial" w:hAnsi="Arial" w:cs="Arial"/>
          <w:bCs/>
          <w:i/>
        </w:rPr>
      </w:pPr>
      <w:r w:rsidRPr="00E359CC">
        <w:rPr>
          <w:rFonts w:ascii="Arial" w:hAnsi="Arial" w:cs="Arial"/>
          <w:bCs/>
          <w:i/>
          <w:noProof/>
        </w:rPr>
        <w:drawing>
          <wp:inline distT="0" distB="0" distL="0" distR="0" wp14:anchorId="7EFB12FB" wp14:editId="011415C8">
            <wp:extent cx="495300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D08A9" w14:textId="77777777" w:rsidR="006F6826" w:rsidRPr="00E359CC" w:rsidRDefault="006F6826" w:rsidP="006F6826">
      <w:pPr>
        <w:ind w:firstLine="720"/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>REPUBLIKA HRVATSKA</w:t>
      </w:r>
    </w:p>
    <w:p w14:paraId="0ED1F997" w14:textId="77777777" w:rsidR="006F6826" w:rsidRPr="00E359CC" w:rsidRDefault="006F6826" w:rsidP="006F6826">
      <w:pPr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>VRHOVNI SUD REPUBLIKE HRVATSKE</w:t>
      </w:r>
    </w:p>
    <w:p w14:paraId="2860C032" w14:textId="77777777" w:rsidR="006F6826" w:rsidRPr="00E359CC" w:rsidRDefault="006F6826" w:rsidP="006F6826">
      <w:pPr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ab/>
      </w:r>
      <w:r w:rsidR="00F050DA" w:rsidRPr="00E359CC">
        <w:rPr>
          <w:rFonts w:ascii="Arial" w:hAnsi="Arial" w:cs="Arial"/>
          <w:bCs/>
        </w:rPr>
        <w:t xml:space="preserve">    </w:t>
      </w:r>
      <w:r w:rsidR="00FC3F72" w:rsidRPr="00E359CC">
        <w:rPr>
          <w:rFonts w:ascii="Arial" w:hAnsi="Arial" w:cs="Arial"/>
          <w:bCs/>
        </w:rPr>
        <w:t>Ured predsjednika</w:t>
      </w:r>
    </w:p>
    <w:p w14:paraId="22B9FA55" w14:textId="77777777" w:rsidR="00C806AD" w:rsidRPr="00E359CC" w:rsidRDefault="00C806AD" w:rsidP="006F6826">
      <w:pPr>
        <w:rPr>
          <w:rFonts w:ascii="Arial" w:hAnsi="Arial" w:cs="Arial"/>
          <w:bCs/>
        </w:rPr>
      </w:pPr>
    </w:p>
    <w:p w14:paraId="53C5633F" w14:textId="3AFC3EFF" w:rsidR="00C54BBA" w:rsidRPr="00E359CC" w:rsidRDefault="006F6826" w:rsidP="006F6826">
      <w:pPr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>Broj: Su-</w:t>
      </w:r>
      <w:r w:rsidR="00B813F7" w:rsidRPr="00E359CC">
        <w:rPr>
          <w:rFonts w:ascii="Arial" w:hAnsi="Arial" w:cs="Arial"/>
          <w:bCs/>
        </w:rPr>
        <w:t>VII-</w:t>
      </w:r>
      <w:r w:rsidR="00AE67F9" w:rsidRPr="00E359CC">
        <w:rPr>
          <w:rFonts w:ascii="Arial" w:hAnsi="Arial" w:cs="Arial"/>
          <w:bCs/>
        </w:rPr>
        <w:t>10</w:t>
      </w:r>
      <w:r w:rsidR="00BD4F74" w:rsidRPr="00E359CC">
        <w:rPr>
          <w:rFonts w:ascii="Arial" w:hAnsi="Arial" w:cs="Arial"/>
          <w:bCs/>
        </w:rPr>
        <w:t>/202</w:t>
      </w:r>
      <w:r w:rsidR="00AE67F9" w:rsidRPr="00E359CC">
        <w:rPr>
          <w:rFonts w:ascii="Arial" w:hAnsi="Arial" w:cs="Arial"/>
          <w:bCs/>
        </w:rPr>
        <w:t>6</w:t>
      </w:r>
      <w:r w:rsidR="0061029E" w:rsidRPr="00E359CC">
        <w:rPr>
          <w:rFonts w:ascii="Arial" w:hAnsi="Arial" w:cs="Arial"/>
          <w:bCs/>
        </w:rPr>
        <w:t>-1</w:t>
      </w:r>
      <w:r w:rsidR="00EF6F6F" w:rsidRPr="00E359CC">
        <w:rPr>
          <w:rFonts w:ascii="Arial" w:hAnsi="Arial" w:cs="Arial"/>
          <w:bCs/>
        </w:rPr>
        <w:t>4</w:t>
      </w:r>
    </w:p>
    <w:p w14:paraId="567D55F5" w14:textId="71921FAF" w:rsidR="006F6826" w:rsidRPr="00E359CC" w:rsidRDefault="006F6826" w:rsidP="006F6826">
      <w:pPr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 xml:space="preserve">Zagreb, </w:t>
      </w:r>
      <w:r w:rsidR="00AE67F9" w:rsidRPr="00E359CC">
        <w:rPr>
          <w:rFonts w:ascii="Arial" w:hAnsi="Arial" w:cs="Arial"/>
          <w:bCs/>
        </w:rPr>
        <w:t>2</w:t>
      </w:r>
      <w:r w:rsidR="00047F20" w:rsidRPr="00E359CC">
        <w:rPr>
          <w:rFonts w:ascii="Arial" w:hAnsi="Arial" w:cs="Arial"/>
          <w:bCs/>
        </w:rPr>
        <w:t>5</w:t>
      </w:r>
      <w:r w:rsidR="00BD4F74" w:rsidRPr="00E359CC">
        <w:rPr>
          <w:rFonts w:ascii="Arial" w:hAnsi="Arial" w:cs="Arial"/>
          <w:bCs/>
        </w:rPr>
        <w:t xml:space="preserve">. </w:t>
      </w:r>
      <w:r w:rsidR="00AE67F9" w:rsidRPr="00E359CC">
        <w:rPr>
          <w:rFonts w:ascii="Arial" w:hAnsi="Arial" w:cs="Arial"/>
          <w:bCs/>
        </w:rPr>
        <w:t>ožujka</w:t>
      </w:r>
      <w:r w:rsidR="00BD4F74" w:rsidRPr="00E359CC">
        <w:rPr>
          <w:rFonts w:ascii="Arial" w:hAnsi="Arial" w:cs="Arial"/>
          <w:bCs/>
        </w:rPr>
        <w:t xml:space="preserve"> 202</w:t>
      </w:r>
      <w:r w:rsidR="00AE67F9" w:rsidRPr="00E359CC">
        <w:rPr>
          <w:rFonts w:ascii="Arial" w:hAnsi="Arial" w:cs="Arial"/>
          <w:bCs/>
        </w:rPr>
        <w:t>6</w:t>
      </w:r>
      <w:r w:rsidR="00005045" w:rsidRPr="00E359CC">
        <w:rPr>
          <w:rFonts w:ascii="Arial" w:hAnsi="Arial" w:cs="Arial"/>
          <w:bCs/>
        </w:rPr>
        <w:t>.</w:t>
      </w:r>
    </w:p>
    <w:p w14:paraId="21576B54" w14:textId="77777777" w:rsidR="005D344D" w:rsidRPr="00E359CC" w:rsidRDefault="005D344D">
      <w:pPr>
        <w:rPr>
          <w:rFonts w:ascii="Arial" w:hAnsi="Arial" w:cs="Arial"/>
          <w:bCs/>
        </w:rPr>
      </w:pPr>
    </w:p>
    <w:p w14:paraId="31BD2865" w14:textId="77777777" w:rsidR="005D344D" w:rsidRPr="00E359CC" w:rsidRDefault="005D344D">
      <w:pPr>
        <w:rPr>
          <w:rFonts w:ascii="Arial" w:hAnsi="Arial" w:cs="Arial"/>
          <w:bCs/>
        </w:rPr>
      </w:pPr>
    </w:p>
    <w:p w14:paraId="40C36AFB" w14:textId="6BF6B918" w:rsidR="007001B1" w:rsidRPr="00E359CC" w:rsidRDefault="00167422" w:rsidP="00B310B8">
      <w:pPr>
        <w:ind w:firstLine="708"/>
        <w:jc w:val="both"/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>N</w:t>
      </w:r>
      <w:r w:rsidR="00507E66" w:rsidRPr="00E359CC">
        <w:rPr>
          <w:rFonts w:ascii="Arial" w:hAnsi="Arial" w:cs="Arial"/>
          <w:bCs/>
        </w:rPr>
        <w:t xml:space="preserve">a temelju </w:t>
      </w:r>
      <w:r w:rsidR="006A19B1" w:rsidRPr="00E359CC">
        <w:rPr>
          <w:rFonts w:ascii="Arial" w:hAnsi="Arial" w:cs="Arial"/>
        </w:rPr>
        <w:t xml:space="preserve">članka </w:t>
      </w:r>
      <w:r w:rsidR="00A873D8" w:rsidRPr="00E359CC">
        <w:rPr>
          <w:rFonts w:ascii="Arial" w:hAnsi="Arial" w:cs="Arial"/>
        </w:rPr>
        <w:t>19</w:t>
      </w:r>
      <w:r w:rsidR="006A19B1" w:rsidRPr="00E359CC">
        <w:rPr>
          <w:rFonts w:ascii="Arial" w:hAnsi="Arial" w:cs="Arial"/>
        </w:rPr>
        <w:t>. Pravilnika o</w:t>
      </w:r>
      <w:r w:rsidR="00A873D8" w:rsidRPr="00E359CC">
        <w:rPr>
          <w:rFonts w:ascii="Arial" w:hAnsi="Arial" w:cs="Arial"/>
        </w:rPr>
        <w:t xml:space="preserve"> provođenju </w:t>
      </w:r>
      <w:r w:rsidR="00E27809" w:rsidRPr="00E359CC">
        <w:rPr>
          <w:rFonts w:ascii="Arial" w:hAnsi="Arial" w:cs="Arial"/>
        </w:rPr>
        <w:t>postu</w:t>
      </w:r>
      <w:r w:rsidR="00691579" w:rsidRPr="00E359CC">
        <w:rPr>
          <w:rFonts w:ascii="Arial" w:hAnsi="Arial" w:cs="Arial"/>
        </w:rPr>
        <w:t>p</w:t>
      </w:r>
      <w:r w:rsidR="00E27809" w:rsidRPr="00E359CC">
        <w:rPr>
          <w:rFonts w:ascii="Arial" w:hAnsi="Arial" w:cs="Arial"/>
        </w:rPr>
        <w:t>k</w:t>
      </w:r>
      <w:r w:rsidR="00A873D8" w:rsidRPr="00E359CC">
        <w:rPr>
          <w:rFonts w:ascii="Arial" w:hAnsi="Arial" w:cs="Arial"/>
        </w:rPr>
        <w:t>a</w:t>
      </w:r>
      <w:r w:rsidR="00E27809" w:rsidRPr="00E359CC">
        <w:rPr>
          <w:rFonts w:ascii="Arial" w:hAnsi="Arial" w:cs="Arial"/>
        </w:rPr>
        <w:t xml:space="preserve"> </w:t>
      </w:r>
      <w:r w:rsidR="00307973" w:rsidRPr="00E359CC">
        <w:rPr>
          <w:rFonts w:ascii="Arial" w:hAnsi="Arial" w:cs="Arial"/>
        </w:rPr>
        <w:t xml:space="preserve">jednostavne </w:t>
      </w:r>
      <w:r w:rsidR="006A19B1" w:rsidRPr="00E359CC">
        <w:rPr>
          <w:rFonts w:ascii="Arial" w:hAnsi="Arial" w:cs="Arial"/>
        </w:rPr>
        <w:t>nabave u Vrhovnom sudu Republike Hrvatske</w:t>
      </w:r>
      <w:r w:rsidR="00307973" w:rsidRPr="00E359CC">
        <w:rPr>
          <w:rFonts w:ascii="Arial" w:hAnsi="Arial" w:cs="Arial"/>
        </w:rPr>
        <w:t xml:space="preserve"> </w:t>
      </w:r>
      <w:r w:rsidR="00A873D8" w:rsidRPr="00E359CC">
        <w:rPr>
          <w:rFonts w:ascii="Arial" w:hAnsi="Arial" w:cs="Arial"/>
        </w:rPr>
        <w:t>broj Su-VII-44/2022-1</w:t>
      </w:r>
      <w:r w:rsidR="00BD4F74" w:rsidRPr="00E359CC">
        <w:rPr>
          <w:rFonts w:ascii="Arial" w:hAnsi="Arial" w:cs="Arial"/>
        </w:rPr>
        <w:t xml:space="preserve"> </w:t>
      </w:r>
      <w:r w:rsidR="00307973" w:rsidRPr="00E359CC">
        <w:rPr>
          <w:rFonts w:ascii="Arial" w:hAnsi="Arial" w:cs="Arial"/>
        </w:rPr>
        <w:t>od</w:t>
      </w:r>
      <w:r w:rsidRPr="00E359CC">
        <w:rPr>
          <w:rFonts w:ascii="Arial" w:hAnsi="Arial" w:cs="Arial"/>
        </w:rPr>
        <w:t xml:space="preserve"> </w:t>
      </w:r>
      <w:r w:rsidR="00A873D8" w:rsidRPr="00E359CC">
        <w:rPr>
          <w:rFonts w:ascii="Arial" w:hAnsi="Arial" w:cs="Arial"/>
        </w:rPr>
        <w:t>1</w:t>
      </w:r>
      <w:r w:rsidRPr="00E359CC">
        <w:rPr>
          <w:rFonts w:ascii="Arial" w:hAnsi="Arial" w:cs="Arial"/>
        </w:rPr>
        <w:t>.</w:t>
      </w:r>
      <w:r w:rsidR="00A873D8" w:rsidRPr="00E359CC">
        <w:rPr>
          <w:rFonts w:ascii="Arial" w:hAnsi="Arial" w:cs="Arial"/>
        </w:rPr>
        <w:t xml:space="preserve"> veljače</w:t>
      </w:r>
      <w:r w:rsidRPr="00E359CC">
        <w:rPr>
          <w:rFonts w:ascii="Arial" w:hAnsi="Arial" w:cs="Arial"/>
        </w:rPr>
        <w:t xml:space="preserve"> 20</w:t>
      </w:r>
      <w:r w:rsidR="00A873D8" w:rsidRPr="00E359CC">
        <w:rPr>
          <w:rFonts w:ascii="Arial" w:hAnsi="Arial" w:cs="Arial"/>
        </w:rPr>
        <w:t>23</w:t>
      </w:r>
      <w:r w:rsidRPr="00E359CC">
        <w:rPr>
          <w:rFonts w:ascii="Arial" w:hAnsi="Arial" w:cs="Arial"/>
        </w:rPr>
        <w:t xml:space="preserve">., </w:t>
      </w:r>
      <w:r w:rsidRPr="00E359CC">
        <w:rPr>
          <w:rFonts w:ascii="Arial" w:hAnsi="Arial" w:cs="Arial"/>
          <w:bCs/>
        </w:rPr>
        <w:t xml:space="preserve">u postupku jednostavne nabave </w:t>
      </w:r>
      <w:r w:rsidR="00304E40" w:rsidRPr="00E359CC">
        <w:rPr>
          <w:rFonts w:ascii="Arial" w:hAnsi="Arial" w:cs="Arial"/>
          <w:bCs/>
        </w:rPr>
        <w:t xml:space="preserve">usluge sistematskog pregleda </w:t>
      </w:r>
      <w:r w:rsidR="00060791" w:rsidRPr="00E359CC">
        <w:rPr>
          <w:rFonts w:ascii="Arial" w:hAnsi="Arial" w:cs="Arial"/>
          <w:bCs/>
        </w:rPr>
        <w:t>zaposlenika</w:t>
      </w:r>
      <w:r w:rsidR="00AE67F9" w:rsidRPr="00E359CC">
        <w:rPr>
          <w:rFonts w:ascii="Arial" w:hAnsi="Arial" w:cs="Arial"/>
          <w:bCs/>
        </w:rPr>
        <w:t xml:space="preserve"> Vrhovnog suda</w:t>
      </w:r>
      <w:r w:rsidR="00DA66E7" w:rsidRPr="00E359CC">
        <w:rPr>
          <w:rFonts w:ascii="Arial" w:hAnsi="Arial" w:cs="Arial"/>
        </w:rPr>
        <w:t>,</w:t>
      </w:r>
      <w:r w:rsidR="002C16CB" w:rsidRPr="00E359CC">
        <w:rPr>
          <w:rFonts w:ascii="Arial" w:hAnsi="Arial" w:cs="Arial"/>
        </w:rPr>
        <w:t xml:space="preserve"> </w:t>
      </w:r>
      <w:proofErr w:type="spellStart"/>
      <w:r w:rsidR="008D4CA5" w:rsidRPr="00E359CC">
        <w:rPr>
          <w:rFonts w:ascii="Arial" w:hAnsi="Arial" w:cs="Arial"/>
        </w:rPr>
        <w:t>Ev</w:t>
      </w:r>
      <w:proofErr w:type="spellEnd"/>
      <w:r w:rsidR="008D4CA5" w:rsidRPr="00E359CC">
        <w:rPr>
          <w:rFonts w:ascii="Arial" w:hAnsi="Arial" w:cs="Arial"/>
        </w:rPr>
        <w:t xml:space="preserve">. br. </w:t>
      </w:r>
      <w:r w:rsidR="00AE67F9" w:rsidRPr="00E359CC">
        <w:rPr>
          <w:rFonts w:ascii="Arial" w:hAnsi="Arial" w:cs="Arial"/>
        </w:rPr>
        <w:t>11</w:t>
      </w:r>
      <w:r w:rsidR="00C806AD" w:rsidRPr="00E359CC">
        <w:rPr>
          <w:rFonts w:ascii="Arial" w:hAnsi="Arial" w:cs="Arial"/>
        </w:rPr>
        <w:t>/2</w:t>
      </w:r>
      <w:r w:rsidR="00060791" w:rsidRPr="00E359CC">
        <w:rPr>
          <w:rFonts w:ascii="Arial" w:hAnsi="Arial" w:cs="Arial"/>
        </w:rPr>
        <w:t>02</w:t>
      </w:r>
      <w:r w:rsidR="00AE67F9" w:rsidRPr="00E359CC">
        <w:rPr>
          <w:rFonts w:ascii="Arial" w:hAnsi="Arial" w:cs="Arial"/>
        </w:rPr>
        <w:t>6</w:t>
      </w:r>
      <w:r w:rsidRPr="00E359CC">
        <w:rPr>
          <w:rFonts w:ascii="Arial" w:hAnsi="Arial" w:cs="Arial"/>
        </w:rPr>
        <w:t xml:space="preserve">, </w:t>
      </w:r>
      <w:r w:rsidR="00AE67F9" w:rsidRPr="00E359CC">
        <w:rPr>
          <w:rFonts w:ascii="Arial" w:hAnsi="Arial" w:cs="Arial"/>
          <w:bCs/>
        </w:rPr>
        <w:t xml:space="preserve">sutkinja ovlaštena za obavljanje poslova sudske uprave u </w:t>
      </w:r>
      <w:r w:rsidRPr="00E359CC">
        <w:rPr>
          <w:rFonts w:ascii="Arial" w:hAnsi="Arial" w:cs="Arial"/>
          <w:bCs/>
        </w:rPr>
        <w:t>Vrhovno</w:t>
      </w:r>
      <w:r w:rsidR="00AE67F9" w:rsidRPr="00E359CC">
        <w:rPr>
          <w:rFonts w:ascii="Arial" w:hAnsi="Arial" w:cs="Arial"/>
          <w:bCs/>
        </w:rPr>
        <w:t>m</w:t>
      </w:r>
      <w:r w:rsidRPr="00E359CC">
        <w:rPr>
          <w:rFonts w:ascii="Arial" w:hAnsi="Arial" w:cs="Arial"/>
          <w:bCs/>
        </w:rPr>
        <w:t xml:space="preserve"> sud</w:t>
      </w:r>
      <w:r w:rsidR="00AE67F9" w:rsidRPr="00E359CC">
        <w:rPr>
          <w:rFonts w:ascii="Arial" w:hAnsi="Arial" w:cs="Arial"/>
          <w:bCs/>
        </w:rPr>
        <w:t>u</w:t>
      </w:r>
      <w:r w:rsidRPr="00E359CC">
        <w:rPr>
          <w:rFonts w:ascii="Arial" w:hAnsi="Arial" w:cs="Arial"/>
          <w:bCs/>
        </w:rPr>
        <w:t xml:space="preserve"> Republike Hrvatske</w:t>
      </w:r>
      <w:r w:rsidR="004A62E3" w:rsidRPr="00E359CC">
        <w:rPr>
          <w:rFonts w:ascii="Arial" w:hAnsi="Arial" w:cs="Arial"/>
          <w:bCs/>
        </w:rPr>
        <w:t xml:space="preserve"> </w:t>
      </w:r>
      <w:r w:rsidR="00AE67F9" w:rsidRPr="00E359CC">
        <w:rPr>
          <w:rFonts w:ascii="Arial" w:hAnsi="Arial" w:cs="Arial"/>
          <w:bCs/>
        </w:rPr>
        <w:t xml:space="preserve">Gordana </w:t>
      </w:r>
      <w:proofErr w:type="spellStart"/>
      <w:r w:rsidR="00AE67F9" w:rsidRPr="00E359CC">
        <w:rPr>
          <w:rFonts w:ascii="Arial" w:hAnsi="Arial" w:cs="Arial"/>
          <w:bCs/>
        </w:rPr>
        <w:t>Jalšovečki</w:t>
      </w:r>
      <w:proofErr w:type="spellEnd"/>
      <w:r w:rsidR="00AE67F9" w:rsidRPr="00E359CC">
        <w:rPr>
          <w:rFonts w:ascii="Arial" w:hAnsi="Arial" w:cs="Arial"/>
          <w:bCs/>
        </w:rPr>
        <w:t xml:space="preserve"> </w:t>
      </w:r>
      <w:r w:rsidR="00B310B8" w:rsidRPr="00E359CC">
        <w:rPr>
          <w:rFonts w:ascii="Arial" w:hAnsi="Arial" w:cs="Arial"/>
          <w:bCs/>
        </w:rPr>
        <w:t>donosi</w:t>
      </w:r>
      <w:r w:rsidR="007001B1" w:rsidRPr="00E359CC">
        <w:rPr>
          <w:rFonts w:ascii="Arial" w:hAnsi="Arial" w:cs="Arial"/>
          <w:bCs/>
        </w:rPr>
        <w:t xml:space="preserve"> </w:t>
      </w:r>
    </w:p>
    <w:p w14:paraId="23EBF32E" w14:textId="77777777" w:rsidR="007001B1" w:rsidRPr="00E359CC" w:rsidRDefault="007001B1">
      <w:pPr>
        <w:rPr>
          <w:rFonts w:ascii="Arial" w:hAnsi="Arial" w:cs="Arial"/>
          <w:bCs/>
        </w:rPr>
      </w:pPr>
    </w:p>
    <w:p w14:paraId="5D34BBBE" w14:textId="77777777" w:rsidR="00054934" w:rsidRPr="00E359CC" w:rsidRDefault="00054934">
      <w:pPr>
        <w:rPr>
          <w:rFonts w:ascii="Arial" w:hAnsi="Arial" w:cs="Arial"/>
          <w:bCs/>
        </w:rPr>
      </w:pPr>
    </w:p>
    <w:p w14:paraId="2DDCF6F1" w14:textId="77777777" w:rsidR="007001B1" w:rsidRPr="00E359CC" w:rsidRDefault="007001B1">
      <w:pPr>
        <w:jc w:val="center"/>
        <w:rPr>
          <w:rFonts w:ascii="Arial" w:hAnsi="Arial" w:cs="Arial"/>
        </w:rPr>
      </w:pPr>
      <w:r w:rsidRPr="00E359CC">
        <w:rPr>
          <w:rFonts w:ascii="Arial" w:hAnsi="Arial" w:cs="Arial"/>
        </w:rPr>
        <w:t>O D L U K U</w:t>
      </w:r>
    </w:p>
    <w:p w14:paraId="10FA3D1E" w14:textId="77777777" w:rsidR="007001B1" w:rsidRPr="00E359CC" w:rsidRDefault="007001B1" w:rsidP="00413BF8">
      <w:pPr>
        <w:rPr>
          <w:rFonts w:ascii="Arial" w:hAnsi="Arial" w:cs="Arial"/>
          <w:bCs/>
        </w:rPr>
      </w:pPr>
    </w:p>
    <w:p w14:paraId="6B0758E6" w14:textId="3FA3C429" w:rsidR="006A19B1" w:rsidRPr="00E359CC" w:rsidRDefault="007001B1" w:rsidP="00B310B8">
      <w:pPr>
        <w:pStyle w:val="Tijeloteksta"/>
        <w:ind w:firstLine="708"/>
        <w:jc w:val="both"/>
        <w:rPr>
          <w:rFonts w:cs="Arial"/>
          <w:bCs w:val="0"/>
          <w:sz w:val="24"/>
        </w:rPr>
      </w:pPr>
      <w:r w:rsidRPr="00E359CC">
        <w:rPr>
          <w:rFonts w:cs="Arial"/>
          <w:bCs w:val="0"/>
          <w:sz w:val="24"/>
        </w:rPr>
        <w:t>U</w:t>
      </w:r>
      <w:r w:rsidR="007135B5" w:rsidRPr="00E359CC">
        <w:rPr>
          <w:rFonts w:cs="Arial"/>
          <w:bCs w:val="0"/>
          <w:sz w:val="24"/>
        </w:rPr>
        <w:t xml:space="preserve"> </w:t>
      </w:r>
      <w:r w:rsidR="006A19B1" w:rsidRPr="00E359CC">
        <w:rPr>
          <w:rFonts w:cs="Arial"/>
          <w:bCs w:val="0"/>
          <w:sz w:val="24"/>
        </w:rPr>
        <w:t xml:space="preserve">postupku </w:t>
      </w:r>
      <w:r w:rsidR="00307973" w:rsidRPr="00E359CC">
        <w:rPr>
          <w:rFonts w:cs="Arial"/>
          <w:bCs w:val="0"/>
          <w:sz w:val="24"/>
        </w:rPr>
        <w:t xml:space="preserve">jednostavne </w:t>
      </w:r>
      <w:r w:rsidR="006A19B1" w:rsidRPr="00E359CC">
        <w:rPr>
          <w:rFonts w:cs="Arial"/>
          <w:bCs w:val="0"/>
          <w:sz w:val="24"/>
        </w:rPr>
        <w:t xml:space="preserve">nabave </w:t>
      </w:r>
      <w:r w:rsidR="00C10979" w:rsidRPr="00E359CC">
        <w:rPr>
          <w:rFonts w:cs="Arial"/>
          <w:bCs w:val="0"/>
          <w:sz w:val="24"/>
        </w:rPr>
        <w:t xml:space="preserve">usluge </w:t>
      </w:r>
      <w:r w:rsidR="006F6826" w:rsidRPr="00E359CC">
        <w:rPr>
          <w:rFonts w:cs="Arial"/>
          <w:bCs w:val="0"/>
          <w:sz w:val="24"/>
        </w:rPr>
        <w:t>za predmet nabave</w:t>
      </w:r>
      <w:r w:rsidR="00384A8D" w:rsidRPr="00E359CC">
        <w:rPr>
          <w:rFonts w:cs="Arial"/>
          <w:bCs w:val="0"/>
          <w:sz w:val="24"/>
        </w:rPr>
        <w:t xml:space="preserve">: </w:t>
      </w:r>
      <w:r w:rsidR="00C10979" w:rsidRPr="00E359CC">
        <w:rPr>
          <w:rFonts w:cs="Arial"/>
          <w:bCs w:val="0"/>
          <w:sz w:val="24"/>
        </w:rPr>
        <w:t xml:space="preserve">Sistematski pregled </w:t>
      </w:r>
      <w:r w:rsidR="000C2D04" w:rsidRPr="00E359CC">
        <w:rPr>
          <w:rFonts w:cs="Arial"/>
          <w:bCs w:val="0"/>
          <w:sz w:val="24"/>
        </w:rPr>
        <w:t>zaposlenika</w:t>
      </w:r>
      <w:r w:rsidR="00C10979" w:rsidRPr="00E359CC">
        <w:rPr>
          <w:rFonts w:cs="Arial"/>
          <w:bCs w:val="0"/>
          <w:sz w:val="24"/>
        </w:rPr>
        <w:t xml:space="preserve"> Vrhovnog suda Republike Hrvatske</w:t>
      </w:r>
      <w:r w:rsidR="00F25B4B" w:rsidRPr="00E359CC">
        <w:rPr>
          <w:rFonts w:cs="Arial"/>
          <w:bCs w:val="0"/>
          <w:sz w:val="24"/>
        </w:rPr>
        <w:t xml:space="preserve">, </w:t>
      </w:r>
      <w:proofErr w:type="spellStart"/>
      <w:r w:rsidR="006F6826" w:rsidRPr="00E359CC">
        <w:rPr>
          <w:rFonts w:cs="Arial"/>
          <w:bCs w:val="0"/>
          <w:sz w:val="24"/>
        </w:rPr>
        <w:t>Ev</w:t>
      </w:r>
      <w:proofErr w:type="spellEnd"/>
      <w:r w:rsidR="006F6826" w:rsidRPr="00E359CC">
        <w:rPr>
          <w:rFonts w:cs="Arial"/>
          <w:bCs w:val="0"/>
          <w:sz w:val="24"/>
        </w:rPr>
        <w:t>. br.</w:t>
      </w:r>
      <w:r w:rsidR="00140485" w:rsidRPr="00E359CC">
        <w:rPr>
          <w:rFonts w:cs="Arial"/>
          <w:bCs w:val="0"/>
          <w:sz w:val="24"/>
        </w:rPr>
        <w:t xml:space="preserve"> </w:t>
      </w:r>
      <w:r w:rsidR="00CD0728" w:rsidRPr="00E359CC">
        <w:rPr>
          <w:rFonts w:cs="Arial"/>
          <w:bCs w:val="0"/>
          <w:sz w:val="24"/>
        </w:rPr>
        <w:t>11</w:t>
      </w:r>
      <w:r w:rsidR="00C806AD" w:rsidRPr="00E359CC">
        <w:rPr>
          <w:rFonts w:cs="Arial"/>
          <w:bCs w:val="0"/>
          <w:sz w:val="24"/>
        </w:rPr>
        <w:t>/2</w:t>
      </w:r>
      <w:r w:rsidR="000C2D04" w:rsidRPr="00E359CC">
        <w:rPr>
          <w:rFonts w:cs="Arial"/>
          <w:bCs w:val="0"/>
          <w:sz w:val="24"/>
        </w:rPr>
        <w:t>02</w:t>
      </w:r>
      <w:r w:rsidR="00CD0728" w:rsidRPr="00E359CC">
        <w:rPr>
          <w:rFonts w:cs="Arial"/>
          <w:bCs w:val="0"/>
          <w:sz w:val="24"/>
        </w:rPr>
        <w:t>6</w:t>
      </w:r>
      <w:r w:rsidR="00615B14" w:rsidRPr="00E359CC">
        <w:rPr>
          <w:rFonts w:cs="Arial"/>
          <w:bCs w:val="0"/>
          <w:sz w:val="24"/>
        </w:rPr>
        <w:t xml:space="preserve"> </w:t>
      </w:r>
      <w:r w:rsidR="006C1AB6" w:rsidRPr="00E359CC">
        <w:rPr>
          <w:rFonts w:cs="Arial"/>
          <w:sz w:val="24"/>
        </w:rPr>
        <w:t>za naručitelja -</w:t>
      </w:r>
      <w:r w:rsidR="00C10979" w:rsidRPr="00E359CC">
        <w:rPr>
          <w:rFonts w:cs="Arial"/>
          <w:sz w:val="24"/>
        </w:rPr>
        <w:t xml:space="preserve"> </w:t>
      </w:r>
      <w:r w:rsidR="006C1AB6" w:rsidRPr="00E359CC">
        <w:rPr>
          <w:rFonts w:cs="Arial"/>
          <w:sz w:val="24"/>
        </w:rPr>
        <w:t xml:space="preserve">Vrhovni sud Republike Hrvatske </w:t>
      </w:r>
      <w:r w:rsidR="00846191" w:rsidRPr="00E359CC">
        <w:rPr>
          <w:rFonts w:cs="Arial"/>
          <w:sz w:val="24"/>
        </w:rPr>
        <w:t xml:space="preserve">odabire se ponuda </w:t>
      </w:r>
      <w:r w:rsidR="00EB133D" w:rsidRPr="00E359CC">
        <w:rPr>
          <w:rFonts w:cs="Arial"/>
          <w:sz w:val="24"/>
        </w:rPr>
        <w:t>ponuditelja:</w:t>
      </w:r>
      <w:r w:rsidR="00114589" w:rsidRPr="00E359CC">
        <w:rPr>
          <w:rFonts w:cs="Arial"/>
          <w:sz w:val="24"/>
        </w:rPr>
        <w:t xml:space="preserve"> </w:t>
      </w:r>
      <w:r w:rsidR="00800B9D" w:rsidRPr="00E359CC">
        <w:rPr>
          <w:rFonts w:cs="Arial"/>
          <w:sz w:val="24"/>
        </w:rPr>
        <w:t xml:space="preserve">Dom zdravlja </w:t>
      </w:r>
      <w:r w:rsidR="00CD0728" w:rsidRPr="00E359CC">
        <w:rPr>
          <w:rFonts w:cs="Arial"/>
          <w:sz w:val="24"/>
        </w:rPr>
        <w:t>Zagreb Centar</w:t>
      </w:r>
      <w:r w:rsidR="00800B9D" w:rsidRPr="00E359CC">
        <w:rPr>
          <w:rFonts w:cs="Arial"/>
          <w:sz w:val="24"/>
        </w:rPr>
        <w:t xml:space="preserve">, Zagreb, </w:t>
      </w:r>
      <w:r w:rsidR="00CD0728" w:rsidRPr="00E359CC">
        <w:rPr>
          <w:rFonts w:cs="Arial"/>
          <w:sz w:val="24"/>
        </w:rPr>
        <w:t>Runjaninova 4</w:t>
      </w:r>
      <w:r w:rsidR="00800B9D" w:rsidRPr="00E359CC">
        <w:rPr>
          <w:rFonts w:cs="Arial"/>
          <w:sz w:val="24"/>
        </w:rPr>
        <w:t xml:space="preserve">, OIB: </w:t>
      </w:r>
      <w:r w:rsidR="00CD0728" w:rsidRPr="00E359CC">
        <w:rPr>
          <w:rFonts w:cs="Arial"/>
          <w:sz w:val="24"/>
        </w:rPr>
        <w:t>00053084642</w:t>
      </w:r>
      <w:r w:rsidR="00F25B4B" w:rsidRPr="00E359CC">
        <w:rPr>
          <w:rFonts w:cs="Arial"/>
          <w:sz w:val="24"/>
        </w:rPr>
        <w:t>,</w:t>
      </w:r>
      <w:r w:rsidR="006F6826" w:rsidRPr="00E359CC">
        <w:rPr>
          <w:rFonts w:cs="Arial"/>
          <w:sz w:val="24"/>
        </w:rPr>
        <w:t xml:space="preserve"> </w:t>
      </w:r>
      <w:r w:rsidR="00800B9D" w:rsidRPr="00E359CC">
        <w:rPr>
          <w:rFonts w:cs="Arial"/>
          <w:sz w:val="24"/>
        </w:rPr>
        <w:t>s kojim</w:t>
      </w:r>
      <w:r w:rsidR="00F20FB6" w:rsidRPr="00E359CC">
        <w:rPr>
          <w:rFonts w:cs="Arial"/>
          <w:sz w:val="24"/>
        </w:rPr>
        <w:t xml:space="preserve"> će se sklopiti ugovor o nabavi.</w:t>
      </w:r>
      <w:r w:rsidR="006A19B1" w:rsidRPr="00E359CC">
        <w:rPr>
          <w:rFonts w:cs="Arial"/>
          <w:sz w:val="24"/>
        </w:rPr>
        <w:t xml:space="preserve"> </w:t>
      </w:r>
    </w:p>
    <w:p w14:paraId="13EA67D1" w14:textId="77777777" w:rsidR="006A19B1" w:rsidRPr="00E359CC" w:rsidRDefault="006A19B1" w:rsidP="00130A99">
      <w:pPr>
        <w:pStyle w:val="Zaglavlj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408A0227" w14:textId="77777777" w:rsidR="00054934" w:rsidRPr="00E359CC" w:rsidRDefault="00054934" w:rsidP="00130A99">
      <w:pPr>
        <w:pStyle w:val="Zaglavlj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229D84EF" w14:textId="77777777" w:rsidR="007001B1" w:rsidRPr="00E359CC" w:rsidRDefault="007001B1">
      <w:pPr>
        <w:pStyle w:val="Tijeloteksta"/>
        <w:jc w:val="center"/>
        <w:rPr>
          <w:rFonts w:cs="Arial"/>
          <w:bCs w:val="0"/>
          <w:sz w:val="24"/>
        </w:rPr>
      </w:pPr>
      <w:r w:rsidRPr="00E359CC">
        <w:rPr>
          <w:rFonts w:cs="Arial"/>
          <w:bCs w:val="0"/>
          <w:sz w:val="24"/>
        </w:rPr>
        <w:t>O b r a z l o ž e nj e</w:t>
      </w:r>
    </w:p>
    <w:p w14:paraId="10018DA8" w14:textId="77777777" w:rsidR="007001B1" w:rsidRPr="00E359CC" w:rsidRDefault="007001B1">
      <w:pPr>
        <w:pStyle w:val="Tijeloteksta"/>
        <w:jc w:val="center"/>
        <w:rPr>
          <w:rFonts w:cs="Arial"/>
          <w:sz w:val="24"/>
        </w:rPr>
      </w:pPr>
    </w:p>
    <w:p w14:paraId="26A42ECA" w14:textId="1CD1597A" w:rsidR="0000588A" w:rsidRPr="00E359CC" w:rsidRDefault="000C365B" w:rsidP="005047E9">
      <w:pPr>
        <w:jc w:val="both"/>
        <w:rPr>
          <w:rFonts w:ascii="Arial" w:hAnsi="Arial" w:cs="Arial"/>
          <w:bCs/>
        </w:rPr>
      </w:pPr>
      <w:r w:rsidRPr="00E359CC">
        <w:rPr>
          <w:rFonts w:ascii="Arial" w:hAnsi="Arial" w:cs="Arial"/>
        </w:rPr>
        <w:t xml:space="preserve">1. </w:t>
      </w:r>
      <w:r w:rsidR="007001B1" w:rsidRPr="00E359CC">
        <w:rPr>
          <w:rFonts w:ascii="Arial" w:hAnsi="Arial" w:cs="Arial"/>
        </w:rPr>
        <w:t>Vrhovni sud Republike Hrvatske</w:t>
      </w:r>
      <w:r w:rsidR="009133F2" w:rsidRPr="00E359CC">
        <w:rPr>
          <w:rFonts w:ascii="Arial" w:hAnsi="Arial" w:cs="Arial"/>
        </w:rPr>
        <w:t>,</w:t>
      </w:r>
      <w:r w:rsidR="007001B1" w:rsidRPr="00E359CC">
        <w:rPr>
          <w:rFonts w:ascii="Arial" w:hAnsi="Arial" w:cs="Arial"/>
        </w:rPr>
        <w:t xml:space="preserve"> kao naručitelj</w:t>
      </w:r>
      <w:r w:rsidR="009133F2" w:rsidRPr="00E359CC">
        <w:rPr>
          <w:rFonts w:ascii="Arial" w:hAnsi="Arial" w:cs="Arial"/>
        </w:rPr>
        <w:t>,</w:t>
      </w:r>
      <w:r w:rsidR="008645DA" w:rsidRPr="00E359CC">
        <w:rPr>
          <w:rFonts w:ascii="Arial" w:hAnsi="Arial" w:cs="Arial"/>
        </w:rPr>
        <w:t xml:space="preserve"> </w:t>
      </w:r>
      <w:r w:rsidR="009133F2" w:rsidRPr="00E359CC">
        <w:rPr>
          <w:rFonts w:ascii="Arial" w:hAnsi="Arial" w:cs="Arial"/>
        </w:rPr>
        <w:t xml:space="preserve">proveo je postupak </w:t>
      </w:r>
      <w:r w:rsidR="0037270F" w:rsidRPr="00E359CC">
        <w:rPr>
          <w:rFonts w:ascii="Arial" w:hAnsi="Arial" w:cs="Arial"/>
        </w:rPr>
        <w:t xml:space="preserve">jednostavne </w:t>
      </w:r>
      <w:r w:rsidR="009133F2" w:rsidRPr="00E359CC">
        <w:rPr>
          <w:rFonts w:ascii="Arial" w:hAnsi="Arial" w:cs="Arial"/>
        </w:rPr>
        <w:t>nabave</w:t>
      </w:r>
      <w:r w:rsidR="00B32A20" w:rsidRPr="00E359CC">
        <w:rPr>
          <w:rFonts w:ascii="Arial" w:hAnsi="Arial" w:cs="Arial"/>
        </w:rPr>
        <w:t xml:space="preserve"> za predmet nabave </w:t>
      </w:r>
      <w:r w:rsidR="00F61908" w:rsidRPr="00E359CC">
        <w:rPr>
          <w:rFonts w:ascii="Arial" w:hAnsi="Arial" w:cs="Arial"/>
        </w:rPr>
        <w:t>usluge</w:t>
      </w:r>
      <w:r w:rsidR="00807D01" w:rsidRPr="00E359CC">
        <w:rPr>
          <w:rFonts w:ascii="Arial" w:hAnsi="Arial" w:cs="Arial"/>
        </w:rPr>
        <w:t>:</w:t>
      </w:r>
      <w:r w:rsidR="0037270F" w:rsidRPr="00E359CC">
        <w:rPr>
          <w:rFonts w:ascii="Arial" w:hAnsi="Arial" w:cs="Arial"/>
          <w:bCs/>
        </w:rPr>
        <w:t xml:space="preserve"> </w:t>
      </w:r>
      <w:r w:rsidR="000842E3" w:rsidRPr="00E359CC">
        <w:rPr>
          <w:rFonts w:ascii="Arial" w:hAnsi="Arial" w:cs="Arial"/>
          <w:bCs/>
        </w:rPr>
        <w:t>Sistematski</w:t>
      </w:r>
      <w:r w:rsidR="00F61908" w:rsidRPr="00E359CC">
        <w:rPr>
          <w:rFonts w:ascii="Arial" w:hAnsi="Arial" w:cs="Arial"/>
          <w:bCs/>
        </w:rPr>
        <w:t xml:space="preserve"> pregled </w:t>
      </w:r>
      <w:r w:rsidR="00DE543C" w:rsidRPr="00E359CC">
        <w:rPr>
          <w:rFonts w:ascii="Arial" w:hAnsi="Arial" w:cs="Arial"/>
          <w:bCs/>
        </w:rPr>
        <w:t>zaposlenika</w:t>
      </w:r>
      <w:r w:rsidR="00140485" w:rsidRPr="00E359CC">
        <w:rPr>
          <w:rFonts w:ascii="Arial" w:hAnsi="Arial" w:cs="Arial"/>
          <w:bCs/>
        </w:rPr>
        <w:t>,</w:t>
      </w:r>
      <w:r w:rsidR="00663B52" w:rsidRPr="00E359CC">
        <w:rPr>
          <w:rFonts w:ascii="Arial" w:hAnsi="Arial" w:cs="Arial"/>
        </w:rPr>
        <w:t xml:space="preserve"> </w:t>
      </w:r>
      <w:proofErr w:type="spellStart"/>
      <w:r w:rsidR="00663B52" w:rsidRPr="00E359CC">
        <w:rPr>
          <w:rFonts w:ascii="Arial" w:hAnsi="Arial" w:cs="Arial"/>
        </w:rPr>
        <w:t>Ev</w:t>
      </w:r>
      <w:proofErr w:type="spellEnd"/>
      <w:r w:rsidR="00663B52" w:rsidRPr="00E359CC">
        <w:rPr>
          <w:rFonts w:ascii="Arial" w:hAnsi="Arial" w:cs="Arial"/>
        </w:rPr>
        <w:t xml:space="preserve">. </w:t>
      </w:r>
      <w:r w:rsidR="008D4CA5" w:rsidRPr="00E359CC">
        <w:rPr>
          <w:rFonts w:ascii="Arial" w:hAnsi="Arial" w:cs="Arial"/>
        </w:rPr>
        <w:t xml:space="preserve">br. </w:t>
      </w:r>
      <w:r w:rsidR="00FB4F83" w:rsidRPr="00E359CC">
        <w:rPr>
          <w:rFonts w:ascii="Arial" w:hAnsi="Arial" w:cs="Arial"/>
        </w:rPr>
        <w:t>11</w:t>
      </w:r>
      <w:r w:rsidR="00862520" w:rsidRPr="00E359CC">
        <w:rPr>
          <w:rFonts w:ascii="Arial" w:hAnsi="Arial" w:cs="Arial"/>
        </w:rPr>
        <w:t>/2</w:t>
      </w:r>
      <w:r w:rsidR="00DE543C" w:rsidRPr="00E359CC">
        <w:rPr>
          <w:rFonts w:ascii="Arial" w:hAnsi="Arial" w:cs="Arial"/>
        </w:rPr>
        <w:t>02</w:t>
      </w:r>
      <w:r w:rsidR="00FB4F83" w:rsidRPr="00E359CC">
        <w:rPr>
          <w:rFonts w:ascii="Arial" w:hAnsi="Arial" w:cs="Arial"/>
        </w:rPr>
        <w:t>6</w:t>
      </w:r>
      <w:r w:rsidR="00F61908" w:rsidRPr="00E359CC">
        <w:rPr>
          <w:rFonts w:ascii="Arial" w:hAnsi="Arial" w:cs="Arial"/>
        </w:rPr>
        <w:t>,</w:t>
      </w:r>
      <w:r w:rsidR="00030354" w:rsidRPr="00E359CC">
        <w:rPr>
          <w:rFonts w:ascii="Arial" w:hAnsi="Arial" w:cs="Arial"/>
          <w:bCs/>
        </w:rPr>
        <w:t xml:space="preserve"> </w:t>
      </w:r>
      <w:r w:rsidR="00807D01" w:rsidRPr="00E359CC">
        <w:rPr>
          <w:rFonts w:ascii="Arial" w:hAnsi="Arial" w:cs="Arial"/>
          <w:bCs/>
        </w:rPr>
        <w:t xml:space="preserve">procijenjene vrijednosti nabave: </w:t>
      </w:r>
      <w:r w:rsidR="00DE543C" w:rsidRPr="00E359CC">
        <w:rPr>
          <w:rFonts w:ascii="Arial" w:hAnsi="Arial" w:cs="Arial"/>
          <w:bCs/>
        </w:rPr>
        <w:t>1</w:t>
      </w:r>
      <w:r w:rsidR="00FB4F83" w:rsidRPr="00E359CC">
        <w:rPr>
          <w:rFonts w:ascii="Arial" w:hAnsi="Arial" w:cs="Arial"/>
          <w:bCs/>
        </w:rPr>
        <w:t>4</w:t>
      </w:r>
      <w:r w:rsidR="00DE543C" w:rsidRPr="00E359CC">
        <w:rPr>
          <w:rFonts w:ascii="Arial" w:hAnsi="Arial" w:cs="Arial"/>
          <w:bCs/>
        </w:rPr>
        <w:t>.</w:t>
      </w:r>
      <w:r w:rsidR="00FB4F83" w:rsidRPr="00E359CC">
        <w:rPr>
          <w:rFonts w:ascii="Arial" w:hAnsi="Arial" w:cs="Arial"/>
          <w:bCs/>
        </w:rPr>
        <w:t>72</w:t>
      </w:r>
      <w:r w:rsidR="00DE543C" w:rsidRPr="00E359CC">
        <w:rPr>
          <w:rFonts w:ascii="Arial" w:hAnsi="Arial" w:cs="Arial"/>
          <w:bCs/>
        </w:rPr>
        <w:t>0,00</w:t>
      </w:r>
      <w:r w:rsidR="00807D01" w:rsidRPr="00E359CC">
        <w:rPr>
          <w:rFonts w:ascii="Arial" w:hAnsi="Arial" w:cs="Arial"/>
          <w:bCs/>
        </w:rPr>
        <w:t xml:space="preserve"> </w:t>
      </w:r>
      <w:r w:rsidR="00B016EA" w:rsidRPr="00E359CC">
        <w:rPr>
          <w:rFonts w:ascii="Arial" w:hAnsi="Arial" w:cs="Arial"/>
          <w:bCs/>
        </w:rPr>
        <w:t>EUR</w:t>
      </w:r>
      <w:r w:rsidR="00807D01" w:rsidRPr="00E359CC">
        <w:rPr>
          <w:rFonts w:ascii="Arial" w:hAnsi="Arial" w:cs="Arial"/>
          <w:bCs/>
        </w:rPr>
        <w:t xml:space="preserve"> bez PDV-a, </w:t>
      </w:r>
      <w:r w:rsidR="0037270F" w:rsidRPr="00E359CC">
        <w:rPr>
          <w:rFonts w:ascii="Arial" w:hAnsi="Arial" w:cs="Arial"/>
          <w:bCs/>
        </w:rPr>
        <w:t xml:space="preserve">na temelju odredbi </w:t>
      </w:r>
      <w:r w:rsidR="00B016EA" w:rsidRPr="00E359CC">
        <w:rPr>
          <w:rFonts w:ascii="Arial" w:hAnsi="Arial" w:cs="Arial"/>
        </w:rPr>
        <w:t>Pravilnika o provođenju postupka jednostavne nabave u Vrhovnom sudu Republike Hrvatske broj Su-VII-44/2022-1 od 1. veljače 2023.</w:t>
      </w:r>
    </w:p>
    <w:p w14:paraId="03A3BD2D" w14:textId="77777777" w:rsidR="00361FDB" w:rsidRPr="00E359CC" w:rsidRDefault="00361FDB" w:rsidP="005047E9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3B9D06E5" w14:textId="77777777" w:rsidR="00100F19" w:rsidRPr="00E359CC" w:rsidRDefault="000C365B" w:rsidP="00100F19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 xml:space="preserve">2. </w:t>
      </w:r>
      <w:r w:rsidR="0000588A" w:rsidRPr="00E359CC">
        <w:rPr>
          <w:rFonts w:ascii="Arial" w:hAnsi="Arial" w:cs="Arial"/>
          <w:bCs/>
        </w:rPr>
        <w:t xml:space="preserve">Naručitelj </w:t>
      </w:r>
      <w:r w:rsidR="004A62E3" w:rsidRPr="00E359CC">
        <w:rPr>
          <w:rFonts w:ascii="Arial" w:hAnsi="Arial" w:cs="Arial"/>
          <w:bCs/>
        </w:rPr>
        <w:t>je izradio dokumentaciju</w:t>
      </w:r>
      <w:r w:rsidR="0037270F" w:rsidRPr="00E359CC">
        <w:rPr>
          <w:rFonts w:ascii="Arial" w:hAnsi="Arial" w:cs="Arial"/>
          <w:bCs/>
        </w:rPr>
        <w:t xml:space="preserve"> o nabavi</w:t>
      </w:r>
      <w:r w:rsidR="003C3981" w:rsidRPr="00E359CC">
        <w:rPr>
          <w:rFonts w:ascii="Arial" w:hAnsi="Arial" w:cs="Arial"/>
          <w:bCs/>
        </w:rPr>
        <w:t xml:space="preserve"> </w:t>
      </w:r>
      <w:r w:rsidR="004A62E3" w:rsidRPr="00E359CC">
        <w:rPr>
          <w:rFonts w:ascii="Arial" w:hAnsi="Arial" w:cs="Arial"/>
          <w:bCs/>
        </w:rPr>
        <w:t xml:space="preserve">i pozvao </w:t>
      </w:r>
      <w:r w:rsidR="003C3981" w:rsidRPr="00E359CC">
        <w:rPr>
          <w:rFonts w:ascii="Arial" w:hAnsi="Arial" w:cs="Arial"/>
          <w:bCs/>
        </w:rPr>
        <w:t>tri</w:t>
      </w:r>
      <w:r w:rsidR="0077582F" w:rsidRPr="00E359CC">
        <w:rPr>
          <w:rFonts w:ascii="Arial" w:hAnsi="Arial" w:cs="Arial"/>
          <w:bCs/>
        </w:rPr>
        <w:t xml:space="preserve"> </w:t>
      </w:r>
      <w:r w:rsidR="0037270F" w:rsidRPr="00E359CC">
        <w:rPr>
          <w:rFonts w:ascii="Arial" w:hAnsi="Arial" w:cs="Arial"/>
          <w:bCs/>
        </w:rPr>
        <w:t>gospodarsk</w:t>
      </w:r>
      <w:r w:rsidR="003C3981" w:rsidRPr="00E359CC">
        <w:rPr>
          <w:rFonts w:ascii="Arial" w:hAnsi="Arial" w:cs="Arial"/>
          <w:bCs/>
        </w:rPr>
        <w:t>a</w:t>
      </w:r>
      <w:r w:rsidR="0037270F" w:rsidRPr="00E359CC">
        <w:rPr>
          <w:rFonts w:ascii="Arial" w:hAnsi="Arial" w:cs="Arial"/>
          <w:bCs/>
        </w:rPr>
        <w:t xml:space="preserve"> subjekata</w:t>
      </w:r>
      <w:r w:rsidR="0012026A" w:rsidRPr="00E359CC">
        <w:rPr>
          <w:rFonts w:ascii="Arial" w:hAnsi="Arial" w:cs="Arial"/>
          <w:bCs/>
        </w:rPr>
        <w:t xml:space="preserve"> </w:t>
      </w:r>
      <w:r w:rsidR="00A606D5" w:rsidRPr="00E359CC">
        <w:rPr>
          <w:rFonts w:ascii="Arial" w:hAnsi="Arial" w:cs="Arial"/>
          <w:bCs/>
        </w:rPr>
        <w:t>(iz mreže javne zdravstvene službe)</w:t>
      </w:r>
      <w:r w:rsidR="000842E3" w:rsidRPr="00E359CC">
        <w:rPr>
          <w:rFonts w:ascii="Arial" w:hAnsi="Arial" w:cs="Arial"/>
          <w:bCs/>
        </w:rPr>
        <w:t xml:space="preserve"> </w:t>
      </w:r>
      <w:r w:rsidR="004A62E3" w:rsidRPr="00E359CC">
        <w:rPr>
          <w:rFonts w:ascii="Arial" w:hAnsi="Arial" w:cs="Arial"/>
          <w:bCs/>
        </w:rPr>
        <w:t>na</w:t>
      </w:r>
      <w:r w:rsidR="00251184" w:rsidRPr="00E359CC">
        <w:rPr>
          <w:rFonts w:ascii="Arial" w:hAnsi="Arial" w:cs="Arial"/>
          <w:bCs/>
        </w:rPr>
        <w:t xml:space="preserve"> dostav</w:t>
      </w:r>
      <w:r w:rsidR="004A62E3" w:rsidRPr="00E359CC">
        <w:rPr>
          <w:rFonts w:ascii="Arial" w:hAnsi="Arial" w:cs="Arial"/>
          <w:bCs/>
        </w:rPr>
        <w:t>u</w:t>
      </w:r>
      <w:r w:rsidR="000B5424" w:rsidRPr="00E359CC">
        <w:rPr>
          <w:rFonts w:ascii="Arial" w:hAnsi="Arial" w:cs="Arial"/>
          <w:bCs/>
        </w:rPr>
        <w:t xml:space="preserve"> ponud</w:t>
      </w:r>
      <w:r w:rsidR="004A62E3" w:rsidRPr="00E359CC">
        <w:rPr>
          <w:rFonts w:ascii="Arial" w:hAnsi="Arial" w:cs="Arial"/>
          <w:bCs/>
        </w:rPr>
        <w:t>e</w:t>
      </w:r>
      <w:r w:rsidR="00251184" w:rsidRPr="00E359CC">
        <w:rPr>
          <w:rFonts w:ascii="Arial" w:hAnsi="Arial" w:cs="Arial"/>
          <w:bCs/>
        </w:rPr>
        <w:t xml:space="preserve"> na temelju pripremljen</w:t>
      </w:r>
      <w:r w:rsidR="00B54532" w:rsidRPr="00E359CC">
        <w:rPr>
          <w:rFonts w:ascii="Arial" w:hAnsi="Arial" w:cs="Arial"/>
          <w:bCs/>
        </w:rPr>
        <w:t>e</w:t>
      </w:r>
      <w:r w:rsidR="00251184" w:rsidRPr="00E359CC">
        <w:rPr>
          <w:rFonts w:ascii="Arial" w:hAnsi="Arial" w:cs="Arial"/>
          <w:bCs/>
        </w:rPr>
        <w:t xml:space="preserve"> dokumentacije</w:t>
      </w:r>
      <w:r w:rsidR="00114589" w:rsidRPr="00E359CC">
        <w:rPr>
          <w:rFonts w:ascii="Arial" w:hAnsi="Arial" w:cs="Arial"/>
          <w:bCs/>
        </w:rPr>
        <w:t xml:space="preserve"> te javno objavio poziv za dostavu ponuda na</w:t>
      </w:r>
      <w:r w:rsidR="003443C6" w:rsidRPr="00E359CC">
        <w:rPr>
          <w:rFonts w:ascii="Arial" w:hAnsi="Arial" w:cs="Arial"/>
          <w:bCs/>
        </w:rPr>
        <w:t xml:space="preserve"> mrežnoj</w:t>
      </w:r>
      <w:r w:rsidR="00114589" w:rsidRPr="00E359CC">
        <w:rPr>
          <w:rFonts w:ascii="Arial" w:hAnsi="Arial" w:cs="Arial"/>
          <w:bCs/>
        </w:rPr>
        <w:t xml:space="preserve"> stranici</w:t>
      </w:r>
      <w:r w:rsidR="003443C6" w:rsidRPr="00E359CC">
        <w:rPr>
          <w:rFonts w:ascii="Arial" w:hAnsi="Arial" w:cs="Arial"/>
          <w:bCs/>
        </w:rPr>
        <w:t xml:space="preserve"> naručitelja.</w:t>
      </w:r>
    </w:p>
    <w:p w14:paraId="121E44BA" w14:textId="77777777" w:rsidR="005047E9" w:rsidRPr="00E359CC" w:rsidRDefault="005047E9" w:rsidP="00100F19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2E3F5CA0" w14:textId="6844032B" w:rsidR="00CB534A" w:rsidRPr="00E359CC" w:rsidRDefault="000C365B" w:rsidP="005047E9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2.1. </w:t>
      </w:r>
      <w:r w:rsidR="00CB534A" w:rsidRPr="00E359CC">
        <w:rPr>
          <w:rFonts w:ascii="Arial" w:hAnsi="Arial" w:cs="Arial"/>
        </w:rPr>
        <w:t xml:space="preserve">U otvorenom roku </w:t>
      </w:r>
      <w:r w:rsidR="00117E08" w:rsidRPr="00E359CC">
        <w:rPr>
          <w:rFonts w:ascii="Arial" w:hAnsi="Arial" w:cs="Arial"/>
        </w:rPr>
        <w:t xml:space="preserve">za dostavu ponuda koji je trajao </w:t>
      </w:r>
      <w:r w:rsidR="00CB534A" w:rsidRPr="00E359CC">
        <w:rPr>
          <w:rFonts w:ascii="Arial" w:hAnsi="Arial" w:cs="Arial"/>
        </w:rPr>
        <w:t xml:space="preserve">do </w:t>
      </w:r>
      <w:r w:rsidR="00DB6B96" w:rsidRPr="00E359CC">
        <w:rPr>
          <w:rFonts w:ascii="Arial" w:hAnsi="Arial" w:cs="Arial"/>
        </w:rPr>
        <w:t>17</w:t>
      </w:r>
      <w:r w:rsidR="00CB534A" w:rsidRPr="00E359CC">
        <w:rPr>
          <w:rFonts w:ascii="Arial" w:hAnsi="Arial" w:cs="Arial"/>
        </w:rPr>
        <w:t xml:space="preserve">. </w:t>
      </w:r>
      <w:r w:rsidR="00DB6B96" w:rsidRPr="00E359CC">
        <w:rPr>
          <w:rFonts w:ascii="Arial" w:hAnsi="Arial" w:cs="Arial"/>
        </w:rPr>
        <w:t>ožujka</w:t>
      </w:r>
      <w:r w:rsidR="00CB534A" w:rsidRPr="00E359CC">
        <w:rPr>
          <w:rFonts w:ascii="Arial" w:hAnsi="Arial" w:cs="Arial"/>
        </w:rPr>
        <w:t xml:space="preserve"> 202</w:t>
      </w:r>
      <w:r w:rsidR="00DB6B96" w:rsidRPr="00E359CC">
        <w:rPr>
          <w:rFonts w:ascii="Arial" w:hAnsi="Arial" w:cs="Arial"/>
        </w:rPr>
        <w:t>6</w:t>
      </w:r>
      <w:r w:rsidR="00CB534A" w:rsidRPr="00E359CC">
        <w:rPr>
          <w:rFonts w:ascii="Arial" w:hAnsi="Arial" w:cs="Arial"/>
        </w:rPr>
        <w:t xml:space="preserve">. do 15,00 sati </w:t>
      </w:r>
      <w:r w:rsidR="005047E9" w:rsidRPr="00E359CC">
        <w:rPr>
          <w:rFonts w:ascii="Arial" w:hAnsi="Arial" w:cs="Arial"/>
        </w:rPr>
        <w:t xml:space="preserve">ponude </w:t>
      </w:r>
      <w:r w:rsidR="00435295" w:rsidRPr="00E359CC">
        <w:rPr>
          <w:rFonts w:ascii="Arial" w:hAnsi="Arial" w:cs="Arial"/>
        </w:rPr>
        <w:t>su</w:t>
      </w:r>
      <w:r w:rsidR="00DA66E7" w:rsidRPr="00E359CC">
        <w:rPr>
          <w:rFonts w:ascii="Arial" w:hAnsi="Arial" w:cs="Arial"/>
        </w:rPr>
        <w:t xml:space="preserve"> </w:t>
      </w:r>
      <w:r w:rsidR="00CB534A" w:rsidRPr="00E359CC">
        <w:rPr>
          <w:rFonts w:ascii="Arial" w:hAnsi="Arial" w:cs="Arial"/>
        </w:rPr>
        <w:t>dostavi</w:t>
      </w:r>
      <w:r w:rsidR="00435295" w:rsidRPr="00E359CC">
        <w:rPr>
          <w:rFonts w:ascii="Arial" w:hAnsi="Arial" w:cs="Arial"/>
        </w:rPr>
        <w:t>la</w:t>
      </w:r>
      <w:r w:rsidR="00DA66E7" w:rsidRPr="00E359CC">
        <w:rPr>
          <w:rFonts w:ascii="Arial" w:hAnsi="Arial" w:cs="Arial"/>
        </w:rPr>
        <w:t xml:space="preserve"> </w:t>
      </w:r>
      <w:r w:rsidR="003443C6" w:rsidRPr="00E359CC">
        <w:rPr>
          <w:rFonts w:ascii="Arial" w:hAnsi="Arial" w:cs="Arial"/>
        </w:rPr>
        <w:t>dva</w:t>
      </w:r>
      <w:r w:rsidR="00CB534A" w:rsidRPr="00E359CC">
        <w:rPr>
          <w:rFonts w:ascii="Arial" w:hAnsi="Arial" w:cs="Arial"/>
        </w:rPr>
        <w:t xml:space="preserve"> gospodarsk</w:t>
      </w:r>
      <w:r w:rsidR="005047E9" w:rsidRPr="00E359CC">
        <w:rPr>
          <w:rFonts w:ascii="Arial" w:hAnsi="Arial" w:cs="Arial"/>
        </w:rPr>
        <w:t>i</w:t>
      </w:r>
      <w:r w:rsidR="00CB534A" w:rsidRPr="00E359CC">
        <w:rPr>
          <w:rFonts w:ascii="Arial" w:hAnsi="Arial" w:cs="Arial"/>
        </w:rPr>
        <w:t xml:space="preserve"> subjekta i to:</w:t>
      </w:r>
    </w:p>
    <w:p w14:paraId="4FD143C9" w14:textId="77777777" w:rsidR="003C15F5" w:rsidRPr="00E359CC" w:rsidRDefault="003C15F5" w:rsidP="003C15F5">
      <w:pPr>
        <w:rPr>
          <w:rFonts w:ascii="Arial" w:hAnsi="Arial" w:cs="Arial"/>
          <w:bCs/>
        </w:rPr>
      </w:pPr>
    </w:p>
    <w:p w14:paraId="2A2251CF" w14:textId="4E646BB8" w:rsidR="00426ABF" w:rsidRPr="00E359CC" w:rsidRDefault="00426ABF" w:rsidP="00426ABF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1. Dom zdravlja </w:t>
      </w:r>
      <w:r w:rsidR="00DB6B96" w:rsidRPr="00E359CC">
        <w:rPr>
          <w:rFonts w:ascii="Arial" w:hAnsi="Arial" w:cs="Arial"/>
        </w:rPr>
        <w:t>Zagreb Centar,</w:t>
      </w:r>
      <w:r w:rsidRPr="00E359CC">
        <w:rPr>
          <w:rFonts w:ascii="Arial" w:hAnsi="Arial" w:cs="Arial"/>
        </w:rPr>
        <w:t xml:space="preserve"> Zagreb, </w:t>
      </w:r>
      <w:r w:rsidR="00DB6B96" w:rsidRPr="00E359CC">
        <w:rPr>
          <w:rFonts w:ascii="Arial" w:hAnsi="Arial" w:cs="Arial"/>
        </w:rPr>
        <w:t>Runjaninova 4</w:t>
      </w:r>
    </w:p>
    <w:p w14:paraId="01A9393C" w14:textId="0FC08877" w:rsidR="00426ABF" w:rsidRPr="00E359CC" w:rsidRDefault="00426ABF" w:rsidP="003443C6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2. </w:t>
      </w:r>
      <w:r w:rsidR="003443C6" w:rsidRPr="00E359CC">
        <w:rPr>
          <w:rFonts w:ascii="Arial" w:hAnsi="Arial" w:cs="Arial"/>
        </w:rPr>
        <w:t xml:space="preserve">Poliklinika </w:t>
      </w:r>
      <w:r w:rsidR="00DB6B96" w:rsidRPr="00E359CC">
        <w:rPr>
          <w:rFonts w:ascii="Arial" w:hAnsi="Arial" w:cs="Arial"/>
        </w:rPr>
        <w:t>HELP PLUS</w:t>
      </w:r>
      <w:r w:rsidR="003443C6" w:rsidRPr="00E359CC">
        <w:rPr>
          <w:rFonts w:ascii="Arial" w:hAnsi="Arial" w:cs="Arial"/>
        </w:rPr>
        <w:t xml:space="preserve">, Zagreb, </w:t>
      </w:r>
      <w:r w:rsidR="00BD7CAF" w:rsidRPr="00E359CC">
        <w:rPr>
          <w:rFonts w:ascii="Arial" w:hAnsi="Arial" w:cs="Arial"/>
        </w:rPr>
        <w:t xml:space="preserve">Ulica Frana </w:t>
      </w:r>
      <w:proofErr w:type="spellStart"/>
      <w:r w:rsidR="00BD7CAF" w:rsidRPr="00E359CC">
        <w:rPr>
          <w:rFonts w:ascii="Arial" w:hAnsi="Arial" w:cs="Arial"/>
        </w:rPr>
        <w:t>Folnegovića</w:t>
      </w:r>
      <w:proofErr w:type="spellEnd"/>
      <w:r w:rsidR="00BD7CAF" w:rsidRPr="00E359CC">
        <w:rPr>
          <w:rFonts w:ascii="Arial" w:hAnsi="Arial" w:cs="Arial"/>
        </w:rPr>
        <w:t xml:space="preserve"> 1c</w:t>
      </w:r>
    </w:p>
    <w:p w14:paraId="54056DC4" w14:textId="77777777" w:rsidR="00426ABF" w:rsidRPr="00E359CC" w:rsidRDefault="00426ABF" w:rsidP="003C15F5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F50D02B" w14:textId="3C74252F" w:rsidR="00A32C51" w:rsidRPr="00E359CC" w:rsidRDefault="00385E82" w:rsidP="003C15F5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>što je</w:t>
      </w:r>
      <w:r w:rsidR="004245F1" w:rsidRPr="00E359CC">
        <w:rPr>
          <w:rFonts w:ascii="Arial" w:hAnsi="Arial" w:cs="Arial"/>
        </w:rPr>
        <w:t xml:space="preserve"> </w:t>
      </w:r>
      <w:r w:rsidR="00894C65" w:rsidRPr="00E359CC">
        <w:rPr>
          <w:rFonts w:ascii="Arial" w:hAnsi="Arial" w:cs="Arial"/>
        </w:rPr>
        <w:t>zabilježeno u Upisniku ponuda</w:t>
      </w:r>
      <w:r w:rsidR="0061029E" w:rsidRPr="00E359CC">
        <w:rPr>
          <w:rFonts w:ascii="Arial" w:hAnsi="Arial" w:cs="Arial"/>
        </w:rPr>
        <w:t xml:space="preserve"> broj Su-VII-</w:t>
      </w:r>
      <w:r w:rsidR="00BD7CAF" w:rsidRPr="00E359CC">
        <w:rPr>
          <w:rFonts w:ascii="Arial" w:hAnsi="Arial" w:cs="Arial"/>
        </w:rPr>
        <w:t>10</w:t>
      </w:r>
      <w:r w:rsidR="00117E08" w:rsidRPr="00E359CC">
        <w:rPr>
          <w:rFonts w:ascii="Arial" w:hAnsi="Arial" w:cs="Arial"/>
        </w:rPr>
        <w:t>/202</w:t>
      </w:r>
      <w:r w:rsidR="00BD7CAF" w:rsidRPr="00E359CC">
        <w:rPr>
          <w:rFonts w:ascii="Arial" w:hAnsi="Arial" w:cs="Arial"/>
        </w:rPr>
        <w:t>6</w:t>
      </w:r>
      <w:r w:rsidR="00117E08" w:rsidRPr="00E359CC">
        <w:rPr>
          <w:rFonts w:ascii="Arial" w:hAnsi="Arial" w:cs="Arial"/>
        </w:rPr>
        <w:t>-</w:t>
      </w:r>
      <w:r w:rsidR="0001439D" w:rsidRPr="00E359CC">
        <w:rPr>
          <w:rFonts w:ascii="Arial" w:hAnsi="Arial" w:cs="Arial"/>
        </w:rPr>
        <w:t>6</w:t>
      </w:r>
      <w:r w:rsidR="004245F1" w:rsidRPr="00E359CC">
        <w:rPr>
          <w:rFonts w:ascii="Arial" w:hAnsi="Arial" w:cs="Arial"/>
        </w:rPr>
        <w:t xml:space="preserve"> i </w:t>
      </w:r>
      <w:r w:rsidR="00DF1FE1" w:rsidRPr="00E359CC">
        <w:rPr>
          <w:rFonts w:ascii="Arial" w:hAnsi="Arial" w:cs="Arial"/>
        </w:rPr>
        <w:t>Z</w:t>
      </w:r>
      <w:r w:rsidR="00DA66E7" w:rsidRPr="00E359CC">
        <w:rPr>
          <w:rFonts w:ascii="Arial" w:hAnsi="Arial" w:cs="Arial"/>
        </w:rPr>
        <w:t>apisniku o</w:t>
      </w:r>
      <w:r w:rsidR="00D243CC" w:rsidRPr="00E359CC">
        <w:rPr>
          <w:rFonts w:ascii="Arial" w:hAnsi="Arial" w:cs="Arial"/>
        </w:rPr>
        <w:t xml:space="preserve"> o</w:t>
      </w:r>
      <w:r w:rsidR="0061029E" w:rsidRPr="00E359CC">
        <w:rPr>
          <w:rFonts w:ascii="Arial" w:hAnsi="Arial" w:cs="Arial"/>
        </w:rPr>
        <w:t>tvaranju ponuda broj Su-VII-</w:t>
      </w:r>
      <w:r w:rsidR="00BD7CAF" w:rsidRPr="00E359CC">
        <w:rPr>
          <w:rFonts w:ascii="Arial" w:hAnsi="Arial" w:cs="Arial"/>
        </w:rPr>
        <w:t>10</w:t>
      </w:r>
      <w:r w:rsidR="00DA66E7" w:rsidRPr="00E359CC">
        <w:rPr>
          <w:rFonts w:ascii="Arial" w:hAnsi="Arial" w:cs="Arial"/>
        </w:rPr>
        <w:t>/202</w:t>
      </w:r>
      <w:r w:rsidR="00BD7CAF" w:rsidRPr="00E359CC">
        <w:rPr>
          <w:rFonts w:ascii="Arial" w:hAnsi="Arial" w:cs="Arial"/>
        </w:rPr>
        <w:t>6</w:t>
      </w:r>
      <w:r w:rsidR="003C15F5" w:rsidRPr="00E359CC">
        <w:rPr>
          <w:rFonts w:ascii="Arial" w:hAnsi="Arial" w:cs="Arial"/>
        </w:rPr>
        <w:t>-</w:t>
      </w:r>
      <w:r w:rsidR="0061029E" w:rsidRPr="00E359CC">
        <w:rPr>
          <w:rFonts w:ascii="Arial" w:hAnsi="Arial" w:cs="Arial"/>
        </w:rPr>
        <w:t>11 od 1</w:t>
      </w:r>
      <w:r w:rsidR="00BD7CAF" w:rsidRPr="00E359CC">
        <w:rPr>
          <w:rFonts w:ascii="Arial" w:hAnsi="Arial" w:cs="Arial"/>
        </w:rPr>
        <w:t>7</w:t>
      </w:r>
      <w:r w:rsidR="00DA66E7" w:rsidRPr="00E359CC">
        <w:rPr>
          <w:rFonts w:ascii="Arial" w:hAnsi="Arial" w:cs="Arial"/>
        </w:rPr>
        <w:t xml:space="preserve">. </w:t>
      </w:r>
      <w:r w:rsidR="00BD7CAF" w:rsidRPr="00E359CC">
        <w:rPr>
          <w:rFonts w:ascii="Arial" w:hAnsi="Arial" w:cs="Arial"/>
        </w:rPr>
        <w:t>ožujka</w:t>
      </w:r>
      <w:r w:rsidR="00DA66E7" w:rsidRPr="00E359CC">
        <w:rPr>
          <w:rFonts w:ascii="Arial" w:hAnsi="Arial" w:cs="Arial"/>
        </w:rPr>
        <w:t xml:space="preserve"> 202</w:t>
      </w:r>
      <w:r w:rsidR="00BD7CAF" w:rsidRPr="00E359CC">
        <w:rPr>
          <w:rFonts w:ascii="Arial" w:hAnsi="Arial" w:cs="Arial"/>
        </w:rPr>
        <w:t>6</w:t>
      </w:r>
      <w:r w:rsidR="00DA66E7" w:rsidRPr="00E359CC">
        <w:rPr>
          <w:rFonts w:ascii="Arial" w:hAnsi="Arial" w:cs="Arial"/>
        </w:rPr>
        <w:t xml:space="preserve">., te u Zapisniku o </w:t>
      </w:r>
      <w:r w:rsidR="004245F1" w:rsidRPr="00E359CC">
        <w:rPr>
          <w:rFonts w:ascii="Arial" w:hAnsi="Arial" w:cs="Arial"/>
        </w:rPr>
        <w:t>pregledu i ocjeni</w:t>
      </w:r>
      <w:r w:rsidR="00F43BB5" w:rsidRPr="00E359CC">
        <w:rPr>
          <w:rFonts w:ascii="Arial" w:hAnsi="Arial" w:cs="Arial"/>
        </w:rPr>
        <w:t xml:space="preserve"> ponuda </w:t>
      </w:r>
      <w:r w:rsidR="00D243CC" w:rsidRPr="00E359CC">
        <w:rPr>
          <w:rFonts w:ascii="Arial" w:hAnsi="Arial" w:cs="Arial"/>
        </w:rPr>
        <w:t>broj Su-VII-</w:t>
      </w:r>
      <w:r w:rsidR="00BD7CAF" w:rsidRPr="00E359CC">
        <w:rPr>
          <w:rFonts w:ascii="Arial" w:hAnsi="Arial" w:cs="Arial"/>
        </w:rPr>
        <w:t>10</w:t>
      </w:r>
      <w:r w:rsidR="003C15F5" w:rsidRPr="00E359CC">
        <w:rPr>
          <w:rFonts w:ascii="Arial" w:hAnsi="Arial" w:cs="Arial"/>
        </w:rPr>
        <w:t>/202</w:t>
      </w:r>
      <w:r w:rsidR="00BD7CAF" w:rsidRPr="00E359CC">
        <w:rPr>
          <w:rFonts w:ascii="Arial" w:hAnsi="Arial" w:cs="Arial"/>
        </w:rPr>
        <w:t>6</w:t>
      </w:r>
      <w:r w:rsidR="003C15F5" w:rsidRPr="00E359CC">
        <w:rPr>
          <w:rFonts w:ascii="Arial" w:hAnsi="Arial" w:cs="Arial"/>
        </w:rPr>
        <w:t>-</w:t>
      </w:r>
      <w:r w:rsidR="007E402D" w:rsidRPr="00E359CC">
        <w:rPr>
          <w:rFonts w:ascii="Arial" w:hAnsi="Arial" w:cs="Arial"/>
        </w:rPr>
        <w:t>1</w:t>
      </w:r>
      <w:r w:rsidR="0001439D" w:rsidRPr="00E359CC">
        <w:rPr>
          <w:rFonts w:ascii="Arial" w:hAnsi="Arial" w:cs="Arial"/>
        </w:rPr>
        <w:t>3</w:t>
      </w:r>
      <w:r w:rsidR="003C15F5" w:rsidRPr="00E359CC">
        <w:rPr>
          <w:rFonts w:ascii="Arial" w:hAnsi="Arial" w:cs="Arial"/>
        </w:rPr>
        <w:t xml:space="preserve"> </w:t>
      </w:r>
      <w:r w:rsidR="00F43BB5" w:rsidRPr="00E359CC">
        <w:rPr>
          <w:rFonts w:ascii="Arial" w:hAnsi="Arial" w:cs="Arial"/>
        </w:rPr>
        <w:t xml:space="preserve">od </w:t>
      </w:r>
      <w:r w:rsidR="00BD7CAF" w:rsidRPr="00E359CC">
        <w:rPr>
          <w:rFonts w:ascii="Arial" w:hAnsi="Arial" w:cs="Arial"/>
        </w:rPr>
        <w:t>24</w:t>
      </w:r>
      <w:r w:rsidR="00DA66E7" w:rsidRPr="00E359CC">
        <w:rPr>
          <w:rFonts w:ascii="Arial" w:hAnsi="Arial" w:cs="Arial"/>
        </w:rPr>
        <w:t xml:space="preserve">. </w:t>
      </w:r>
      <w:r w:rsidR="00BD7CAF" w:rsidRPr="00E359CC">
        <w:rPr>
          <w:rFonts w:ascii="Arial" w:hAnsi="Arial" w:cs="Arial"/>
        </w:rPr>
        <w:t>ožujka</w:t>
      </w:r>
      <w:r w:rsidR="0061029E" w:rsidRPr="00E359CC">
        <w:rPr>
          <w:rFonts w:ascii="Arial" w:hAnsi="Arial" w:cs="Arial"/>
        </w:rPr>
        <w:t xml:space="preserve"> 202</w:t>
      </w:r>
      <w:r w:rsidR="00BD7CAF" w:rsidRPr="00E359CC">
        <w:rPr>
          <w:rFonts w:ascii="Arial" w:hAnsi="Arial" w:cs="Arial"/>
        </w:rPr>
        <w:t>6</w:t>
      </w:r>
      <w:r w:rsidR="003C15F5" w:rsidRPr="00E359CC">
        <w:rPr>
          <w:rFonts w:ascii="Arial" w:hAnsi="Arial" w:cs="Arial"/>
        </w:rPr>
        <w:t>.</w:t>
      </w:r>
    </w:p>
    <w:p w14:paraId="5BA37E43" w14:textId="77777777" w:rsidR="00835681" w:rsidRPr="00E359CC" w:rsidRDefault="00835681" w:rsidP="003C15F5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3A29615E" w14:textId="24092CD4" w:rsidR="00A53B47" w:rsidRPr="00E359CC" w:rsidRDefault="00A53B47" w:rsidP="003C15F5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lastRenderedPageBreak/>
        <w:t>2.2. Ponuda ponuditelja Dom zdravlja MUP-a RH je zaprimljena preporučenom poštom dana 18. ožujka 2026</w:t>
      </w:r>
      <w:r w:rsidR="0062798B" w:rsidRPr="00E359CC">
        <w:rPr>
          <w:rFonts w:ascii="Arial" w:hAnsi="Arial" w:cs="Arial"/>
        </w:rPr>
        <w:t>.</w:t>
      </w:r>
      <w:r w:rsidRPr="00E359CC">
        <w:rPr>
          <w:rFonts w:ascii="Arial" w:hAnsi="Arial" w:cs="Arial"/>
        </w:rPr>
        <w:t>, odnosno zakašnjela je ponuda.</w:t>
      </w:r>
    </w:p>
    <w:p w14:paraId="581125CE" w14:textId="77777777" w:rsidR="00A53B47" w:rsidRPr="00E359CC" w:rsidRDefault="00A53B47" w:rsidP="003C15F5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11680B9C" w14:textId="10681642" w:rsidR="003F1475" w:rsidRPr="00E359CC" w:rsidRDefault="000C365B" w:rsidP="004D2B07">
      <w:pPr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3. </w:t>
      </w:r>
      <w:r w:rsidR="00A32C51" w:rsidRPr="00E359CC">
        <w:rPr>
          <w:rFonts w:ascii="Arial" w:hAnsi="Arial" w:cs="Arial"/>
        </w:rPr>
        <w:t xml:space="preserve">U postupku </w:t>
      </w:r>
      <w:r w:rsidR="00CB534A" w:rsidRPr="00E359CC">
        <w:rPr>
          <w:rFonts w:ascii="Arial" w:hAnsi="Arial" w:cs="Arial"/>
        </w:rPr>
        <w:t xml:space="preserve">otvaranja, </w:t>
      </w:r>
      <w:r w:rsidR="004D2B07" w:rsidRPr="00E359CC">
        <w:rPr>
          <w:rFonts w:ascii="Arial" w:hAnsi="Arial" w:cs="Arial"/>
        </w:rPr>
        <w:t>pregleda i ocjene ponude</w:t>
      </w:r>
      <w:r w:rsidR="00A32C51" w:rsidRPr="00E359CC">
        <w:rPr>
          <w:rFonts w:ascii="Arial" w:hAnsi="Arial" w:cs="Arial"/>
        </w:rPr>
        <w:t xml:space="preserve"> ponuditelja, od </w:t>
      </w:r>
      <w:r w:rsidR="002C5D4C" w:rsidRPr="00E359CC">
        <w:rPr>
          <w:rFonts w:ascii="Arial" w:hAnsi="Arial" w:cs="Arial"/>
        </w:rPr>
        <w:t>17</w:t>
      </w:r>
      <w:r w:rsidR="00CD0E25" w:rsidRPr="00E359CC">
        <w:rPr>
          <w:rFonts w:ascii="Arial" w:hAnsi="Arial" w:cs="Arial"/>
        </w:rPr>
        <w:t xml:space="preserve">. i </w:t>
      </w:r>
      <w:r w:rsidR="002C5D4C" w:rsidRPr="00E359CC">
        <w:rPr>
          <w:rFonts w:ascii="Arial" w:hAnsi="Arial" w:cs="Arial"/>
        </w:rPr>
        <w:t>24</w:t>
      </w:r>
      <w:r w:rsidR="00D243CC" w:rsidRPr="00E359CC">
        <w:rPr>
          <w:rFonts w:ascii="Arial" w:hAnsi="Arial" w:cs="Arial"/>
        </w:rPr>
        <w:t>.</w:t>
      </w:r>
      <w:r w:rsidR="0099456C" w:rsidRPr="00E359CC">
        <w:rPr>
          <w:rFonts w:ascii="Arial" w:hAnsi="Arial" w:cs="Arial"/>
        </w:rPr>
        <w:t xml:space="preserve"> </w:t>
      </w:r>
      <w:r w:rsidR="002C5D4C" w:rsidRPr="00E359CC">
        <w:rPr>
          <w:rFonts w:ascii="Arial" w:hAnsi="Arial" w:cs="Arial"/>
        </w:rPr>
        <w:t>ožujka</w:t>
      </w:r>
      <w:r w:rsidR="00CE3C64" w:rsidRPr="00E359CC">
        <w:rPr>
          <w:rFonts w:ascii="Arial" w:hAnsi="Arial" w:cs="Arial"/>
        </w:rPr>
        <w:t xml:space="preserve"> 202</w:t>
      </w:r>
      <w:r w:rsidR="002C5D4C" w:rsidRPr="00E359CC">
        <w:rPr>
          <w:rFonts w:ascii="Arial" w:hAnsi="Arial" w:cs="Arial"/>
        </w:rPr>
        <w:t>6</w:t>
      </w:r>
      <w:r w:rsidR="000D3D2B" w:rsidRPr="00E359CC">
        <w:rPr>
          <w:rFonts w:ascii="Arial" w:hAnsi="Arial" w:cs="Arial"/>
        </w:rPr>
        <w:t>.</w:t>
      </w:r>
      <w:r w:rsidR="00A32C51" w:rsidRPr="00E359CC">
        <w:rPr>
          <w:rFonts w:ascii="Arial" w:hAnsi="Arial" w:cs="Arial"/>
        </w:rPr>
        <w:t xml:space="preserve">, predstavnici naručitelja </w:t>
      </w:r>
      <w:r w:rsidR="008F0EBE" w:rsidRPr="00E359CC">
        <w:rPr>
          <w:rFonts w:ascii="Arial" w:hAnsi="Arial" w:cs="Arial"/>
        </w:rPr>
        <w:t>s</w:t>
      </w:r>
      <w:r w:rsidR="00A32C51" w:rsidRPr="00E359CC">
        <w:rPr>
          <w:rFonts w:ascii="Arial" w:hAnsi="Arial" w:cs="Arial"/>
        </w:rPr>
        <w:t xml:space="preserve">u </w:t>
      </w:r>
      <w:r w:rsidR="008F0EBE" w:rsidRPr="00E359CC">
        <w:rPr>
          <w:rFonts w:ascii="Arial" w:hAnsi="Arial" w:cs="Arial"/>
        </w:rPr>
        <w:t xml:space="preserve">izvršili </w:t>
      </w:r>
      <w:r w:rsidR="00A32C51" w:rsidRPr="00E359CC">
        <w:rPr>
          <w:rFonts w:ascii="Arial" w:hAnsi="Arial" w:cs="Arial"/>
        </w:rPr>
        <w:t>pregled i ocjen</w:t>
      </w:r>
      <w:r w:rsidR="008F0EBE" w:rsidRPr="00E359CC">
        <w:rPr>
          <w:rFonts w:ascii="Arial" w:hAnsi="Arial" w:cs="Arial"/>
        </w:rPr>
        <w:t>u</w:t>
      </w:r>
      <w:r w:rsidR="00A32C51" w:rsidRPr="00E359CC">
        <w:rPr>
          <w:rFonts w:ascii="Arial" w:hAnsi="Arial" w:cs="Arial"/>
        </w:rPr>
        <w:t xml:space="preserve"> ponud</w:t>
      </w:r>
      <w:r w:rsidR="002C5D4C" w:rsidRPr="00E359CC">
        <w:rPr>
          <w:rFonts w:ascii="Arial" w:hAnsi="Arial" w:cs="Arial"/>
        </w:rPr>
        <w:t>a</w:t>
      </w:r>
      <w:r w:rsidR="008F0EBE" w:rsidRPr="00E359CC">
        <w:rPr>
          <w:rFonts w:ascii="Arial" w:hAnsi="Arial" w:cs="Arial"/>
        </w:rPr>
        <w:t xml:space="preserve"> te provjeru </w:t>
      </w:r>
      <w:r w:rsidR="00A32C51" w:rsidRPr="00E359CC">
        <w:rPr>
          <w:rFonts w:ascii="Arial" w:hAnsi="Arial" w:cs="Arial"/>
        </w:rPr>
        <w:t>uvjeta osnova isključenja i uvjeta sposobnosti za</w:t>
      </w:r>
      <w:r w:rsidR="003F1475" w:rsidRPr="00E359CC">
        <w:rPr>
          <w:rFonts w:ascii="Arial" w:hAnsi="Arial" w:cs="Arial"/>
        </w:rPr>
        <w:t xml:space="preserve"> </w:t>
      </w:r>
      <w:r w:rsidR="00A32C51" w:rsidRPr="00E359CC">
        <w:rPr>
          <w:rFonts w:ascii="Arial" w:hAnsi="Arial" w:cs="Arial"/>
        </w:rPr>
        <w:t>ponuditelj</w:t>
      </w:r>
      <w:r w:rsidR="002C5D4C" w:rsidRPr="00E359CC">
        <w:rPr>
          <w:rFonts w:ascii="Arial" w:hAnsi="Arial" w:cs="Arial"/>
        </w:rPr>
        <w:t>e</w:t>
      </w:r>
      <w:r w:rsidR="00DA66E7" w:rsidRPr="00E359CC">
        <w:rPr>
          <w:rFonts w:ascii="Arial" w:hAnsi="Arial" w:cs="Arial"/>
        </w:rPr>
        <w:t xml:space="preserve"> što su konstatirali u </w:t>
      </w:r>
      <w:r w:rsidR="008F0EBE" w:rsidRPr="00E359CC">
        <w:rPr>
          <w:rFonts w:ascii="Arial" w:hAnsi="Arial" w:cs="Arial"/>
        </w:rPr>
        <w:t>Zapisniku</w:t>
      </w:r>
      <w:r w:rsidR="00DA66E7" w:rsidRPr="00E359CC">
        <w:rPr>
          <w:rFonts w:ascii="Arial" w:hAnsi="Arial" w:cs="Arial"/>
        </w:rPr>
        <w:t xml:space="preserve"> o pregledu i ocjeni ponud</w:t>
      </w:r>
      <w:r w:rsidR="004D2B07" w:rsidRPr="00E359CC">
        <w:rPr>
          <w:rFonts w:ascii="Arial" w:hAnsi="Arial" w:cs="Arial"/>
        </w:rPr>
        <w:t>e</w:t>
      </w:r>
      <w:r w:rsidR="003F1475" w:rsidRPr="00E359CC">
        <w:rPr>
          <w:rFonts w:ascii="Arial" w:hAnsi="Arial" w:cs="Arial"/>
        </w:rPr>
        <w:t>.</w:t>
      </w:r>
    </w:p>
    <w:p w14:paraId="5F9221C2" w14:textId="77777777" w:rsidR="006F2BC6" w:rsidRPr="00E359CC" w:rsidRDefault="006F2BC6" w:rsidP="004D2B07">
      <w:pPr>
        <w:jc w:val="both"/>
        <w:rPr>
          <w:rFonts w:ascii="Arial" w:hAnsi="Arial" w:cs="Arial"/>
        </w:rPr>
      </w:pPr>
    </w:p>
    <w:p w14:paraId="0425F143" w14:textId="1DB87A95" w:rsidR="008F0EBE" w:rsidRPr="00E359CC" w:rsidRDefault="000C365B" w:rsidP="00BA130A">
      <w:pPr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4. </w:t>
      </w:r>
      <w:r w:rsidR="008F0EBE" w:rsidRPr="00E359CC">
        <w:rPr>
          <w:rFonts w:ascii="Arial" w:hAnsi="Arial" w:cs="Arial"/>
        </w:rPr>
        <w:t>Kriterij odabira ponuda je valjana ponuda (prihvatljiva, prikladna i pravilna) koja je najpovoljnija s najnižom cijeno</w:t>
      </w:r>
      <w:r w:rsidR="006F2BC6" w:rsidRPr="00E359CC">
        <w:rPr>
          <w:rFonts w:ascii="Arial" w:hAnsi="Arial" w:cs="Arial"/>
        </w:rPr>
        <w:t xml:space="preserve">m, sukladno točki </w:t>
      </w:r>
      <w:r w:rsidR="00B95155" w:rsidRPr="00E359CC">
        <w:rPr>
          <w:rFonts w:ascii="Arial" w:hAnsi="Arial" w:cs="Arial"/>
        </w:rPr>
        <w:t>6</w:t>
      </w:r>
      <w:r w:rsidR="008F0EBE" w:rsidRPr="00E359CC">
        <w:rPr>
          <w:rFonts w:ascii="Arial" w:hAnsi="Arial" w:cs="Arial"/>
        </w:rPr>
        <w:t>. D</w:t>
      </w:r>
      <w:r w:rsidR="006F2BC6" w:rsidRPr="00E359CC">
        <w:rPr>
          <w:rFonts w:ascii="Arial" w:hAnsi="Arial" w:cs="Arial"/>
        </w:rPr>
        <w:t>o</w:t>
      </w:r>
      <w:r w:rsidR="000D3D2B" w:rsidRPr="00E359CC">
        <w:rPr>
          <w:rFonts w:ascii="Arial" w:hAnsi="Arial" w:cs="Arial"/>
        </w:rPr>
        <w:t xml:space="preserve">kumentacije o nabavi, </w:t>
      </w:r>
      <w:proofErr w:type="spellStart"/>
      <w:r w:rsidR="000D3D2B" w:rsidRPr="00E359CC">
        <w:rPr>
          <w:rFonts w:ascii="Arial" w:hAnsi="Arial" w:cs="Arial"/>
        </w:rPr>
        <w:t>Ev</w:t>
      </w:r>
      <w:proofErr w:type="spellEnd"/>
      <w:r w:rsidR="000D3D2B" w:rsidRPr="00E359CC">
        <w:rPr>
          <w:rFonts w:ascii="Arial" w:hAnsi="Arial" w:cs="Arial"/>
        </w:rPr>
        <w:t xml:space="preserve">. br. </w:t>
      </w:r>
      <w:r w:rsidR="00B95155" w:rsidRPr="00E359CC">
        <w:rPr>
          <w:rFonts w:ascii="Arial" w:hAnsi="Arial" w:cs="Arial"/>
        </w:rPr>
        <w:t>11</w:t>
      </w:r>
      <w:r w:rsidR="00686CC6" w:rsidRPr="00E359CC">
        <w:rPr>
          <w:rFonts w:ascii="Arial" w:hAnsi="Arial" w:cs="Arial"/>
        </w:rPr>
        <w:t>/2</w:t>
      </w:r>
      <w:r w:rsidR="000D3D2B" w:rsidRPr="00E359CC">
        <w:rPr>
          <w:rFonts w:ascii="Arial" w:hAnsi="Arial" w:cs="Arial"/>
        </w:rPr>
        <w:t>02</w:t>
      </w:r>
      <w:r w:rsidR="00B95155" w:rsidRPr="00E359CC">
        <w:rPr>
          <w:rFonts w:ascii="Arial" w:hAnsi="Arial" w:cs="Arial"/>
        </w:rPr>
        <w:t>6</w:t>
      </w:r>
      <w:r w:rsidR="00DA66E7" w:rsidRPr="00E359CC">
        <w:rPr>
          <w:rFonts w:ascii="Arial" w:hAnsi="Arial" w:cs="Arial"/>
        </w:rPr>
        <w:t>, br. Su-VII-</w:t>
      </w:r>
      <w:r w:rsidR="00B95155" w:rsidRPr="00E359CC">
        <w:rPr>
          <w:rFonts w:ascii="Arial" w:hAnsi="Arial" w:cs="Arial"/>
        </w:rPr>
        <w:t>10</w:t>
      </w:r>
      <w:r w:rsidR="008F0EBE" w:rsidRPr="00E359CC">
        <w:rPr>
          <w:rFonts w:ascii="Arial" w:hAnsi="Arial" w:cs="Arial"/>
        </w:rPr>
        <w:t>/202</w:t>
      </w:r>
      <w:r w:rsidR="00B95155" w:rsidRPr="00E359CC">
        <w:rPr>
          <w:rFonts w:ascii="Arial" w:hAnsi="Arial" w:cs="Arial"/>
        </w:rPr>
        <w:t>6</w:t>
      </w:r>
      <w:r w:rsidR="006F2BC6" w:rsidRPr="00E359CC">
        <w:rPr>
          <w:rFonts w:ascii="Arial" w:hAnsi="Arial" w:cs="Arial"/>
        </w:rPr>
        <w:t>.</w:t>
      </w:r>
    </w:p>
    <w:p w14:paraId="3EA54C64" w14:textId="77777777" w:rsidR="001C66C1" w:rsidRPr="00E359CC" w:rsidRDefault="001C66C1" w:rsidP="00BA130A">
      <w:pPr>
        <w:jc w:val="both"/>
        <w:rPr>
          <w:rFonts w:ascii="Arial" w:hAnsi="Arial" w:cs="Arial"/>
        </w:rPr>
      </w:pPr>
    </w:p>
    <w:p w14:paraId="667062E1" w14:textId="6E9F33B2" w:rsidR="00A32C51" w:rsidRPr="00E359CC" w:rsidRDefault="000C365B" w:rsidP="00BA130A">
      <w:pPr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5. </w:t>
      </w:r>
      <w:r w:rsidR="009623D7" w:rsidRPr="00E359CC">
        <w:rPr>
          <w:rFonts w:ascii="Arial" w:hAnsi="Arial" w:cs="Arial"/>
        </w:rPr>
        <w:t>Z</w:t>
      </w:r>
      <w:r w:rsidR="003F1475" w:rsidRPr="00E359CC">
        <w:rPr>
          <w:rFonts w:ascii="Arial" w:hAnsi="Arial" w:cs="Arial"/>
        </w:rPr>
        <w:t>a ponuditelj</w:t>
      </w:r>
      <w:r w:rsidR="00CE3C64" w:rsidRPr="00E359CC">
        <w:rPr>
          <w:rFonts w:ascii="Arial" w:hAnsi="Arial" w:cs="Arial"/>
        </w:rPr>
        <w:t xml:space="preserve">a </w:t>
      </w:r>
      <w:r w:rsidR="00A93CD5" w:rsidRPr="00E359CC">
        <w:rPr>
          <w:rFonts w:ascii="Arial" w:hAnsi="Arial" w:cs="Arial"/>
        </w:rPr>
        <w:t xml:space="preserve">Dom zdravlja </w:t>
      </w:r>
      <w:r w:rsidR="000E4530" w:rsidRPr="00E359CC">
        <w:rPr>
          <w:rFonts w:ascii="Arial" w:hAnsi="Arial" w:cs="Arial"/>
        </w:rPr>
        <w:t>Zagreb Centar</w:t>
      </w:r>
      <w:r w:rsidR="00835758" w:rsidRPr="00E359CC">
        <w:rPr>
          <w:rFonts w:ascii="Arial" w:hAnsi="Arial" w:cs="Arial"/>
        </w:rPr>
        <w:t xml:space="preserve">, </w:t>
      </w:r>
      <w:r w:rsidR="003F1475" w:rsidRPr="00E359CC">
        <w:rPr>
          <w:rFonts w:ascii="Arial" w:hAnsi="Arial" w:cs="Arial"/>
        </w:rPr>
        <w:t>utvrđeno</w:t>
      </w:r>
      <w:r w:rsidR="00A32C51" w:rsidRPr="00E359CC">
        <w:rPr>
          <w:rFonts w:ascii="Arial" w:hAnsi="Arial" w:cs="Arial"/>
        </w:rPr>
        <w:t xml:space="preserve"> </w:t>
      </w:r>
      <w:r w:rsidR="000F1308" w:rsidRPr="00E359CC">
        <w:rPr>
          <w:rFonts w:ascii="Arial" w:hAnsi="Arial" w:cs="Arial"/>
        </w:rPr>
        <w:t xml:space="preserve">je </w:t>
      </w:r>
      <w:r w:rsidR="00A32C51" w:rsidRPr="00E359CC">
        <w:rPr>
          <w:rFonts w:ascii="Arial" w:hAnsi="Arial" w:cs="Arial"/>
        </w:rPr>
        <w:t xml:space="preserve">da </w:t>
      </w:r>
      <w:r w:rsidR="00CE3C64" w:rsidRPr="00E359CC">
        <w:rPr>
          <w:rFonts w:ascii="Arial" w:hAnsi="Arial" w:cs="Arial"/>
        </w:rPr>
        <w:t xml:space="preserve">je </w:t>
      </w:r>
      <w:r w:rsidR="00A32C51" w:rsidRPr="00E359CC">
        <w:rPr>
          <w:rFonts w:ascii="Arial" w:hAnsi="Arial" w:cs="Arial"/>
        </w:rPr>
        <w:t>ponud</w:t>
      </w:r>
      <w:r w:rsidR="00CE3C64" w:rsidRPr="00E359CC">
        <w:rPr>
          <w:rFonts w:ascii="Arial" w:hAnsi="Arial" w:cs="Arial"/>
        </w:rPr>
        <w:t>a</w:t>
      </w:r>
      <w:r w:rsidR="00A32C51" w:rsidRPr="00E359CC">
        <w:rPr>
          <w:rFonts w:ascii="Arial" w:hAnsi="Arial" w:cs="Arial"/>
        </w:rPr>
        <w:t xml:space="preserve"> valjan</w:t>
      </w:r>
      <w:r w:rsidR="00CE3C64" w:rsidRPr="00E359CC">
        <w:rPr>
          <w:rFonts w:ascii="Arial" w:hAnsi="Arial" w:cs="Arial"/>
        </w:rPr>
        <w:t>a</w:t>
      </w:r>
      <w:r w:rsidR="000F1308" w:rsidRPr="00E359CC">
        <w:rPr>
          <w:rFonts w:ascii="Arial" w:hAnsi="Arial" w:cs="Arial"/>
        </w:rPr>
        <w:t xml:space="preserve"> </w:t>
      </w:r>
      <w:r w:rsidR="00A32C51" w:rsidRPr="00E359CC">
        <w:rPr>
          <w:rFonts w:ascii="Arial" w:hAnsi="Arial" w:cs="Arial"/>
        </w:rPr>
        <w:t xml:space="preserve">jer </w:t>
      </w:r>
      <w:r w:rsidR="00CE3C64" w:rsidRPr="00E359CC">
        <w:rPr>
          <w:rFonts w:ascii="Arial" w:hAnsi="Arial" w:cs="Arial"/>
        </w:rPr>
        <w:t>je</w:t>
      </w:r>
      <w:r w:rsidR="00A32C51" w:rsidRPr="00E359CC">
        <w:rPr>
          <w:rFonts w:ascii="Arial" w:hAnsi="Arial" w:cs="Arial"/>
        </w:rPr>
        <w:t xml:space="preserve"> ponud</w:t>
      </w:r>
      <w:r w:rsidR="00CE3C64" w:rsidRPr="00E359CC">
        <w:rPr>
          <w:rFonts w:ascii="Arial" w:hAnsi="Arial" w:cs="Arial"/>
        </w:rPr>
        <w:t>a</w:t>
      </w:r>
      <w:r w:rsidR="00A32C51" w:rsidRPr="00E359CC">
        <w:rPr>
          <w:rFonts w:ascii="Arial" w:hAnsi="Arial" w:cs="Arial"/>
        </w:rPr>
        <w:t xml:space="preserve"> ispunil</w:t>
      </w:r>
      <w:r w:rsidR="00CE3C64" w:rsidRPr="00E359CC">
        <w:rPr>
          <w:rFonts w:ascii="Arial" w:hAnsi="Arial" w:cs="Arial"/>
        </w:rPr>
        <w:t>a</w:t>
      </w:r>
      <w:r w:rsidR="00A32C51" w:rsidRPr="00E359CC">
        <w:rPr>
          <w:rFonts w:ascii="Arial" w:hAnsi="Arial" w:cs="Arial"/>
        </w:rPr>
        <w:t xml:space="preserve"> sve zahtjeve za kvalitativni odabir i u pogledu opisa predmeta nabave i tehničkih specifikac</w:t>
      </w:r>
      <w:r w:rsidR="00E10472" w:rsidRPr="00E359CC">
        <w:rPr>
          <w:rFonts w:ascii="Arial" w:hAnsi="Arial" w:cs="Arial"/>
        </w:rPr>
        <w:t>ija predmeta nabave traženim u D</w:t>
      </w:r>
      <w:r w:rsidR="00A32C51" w:rsidRPr="00E359CC">
        <w:rPr>
          <w:rFonts w:ascii="Arial" w:hAnsi="Arial" w:cs="Arial"/>
        </w:rPr>
        <w:t xml:space="preserve">okumentaciji o nabavi </w:t>
      </w:r>
      <w:proofErr w:type="spellStart"/>
      <w:r w:rsidR="00A32C51" w:rsidRPr="00E359CC">
        <w:rPr>
          <w:rFonts w:ascii="Arial" w:hAnsi="Arial" w:cs="Arial"/>
        </w:rPr>
        <w:t>Ev</w:t>
      </w:r>
      <w:proofErr w:type="spellEnd"/>
      <w:r w:rsidR="00A32C51" w:rsidRPr="00E359CC">
        <w:rPr>
          <w:rFonts w:ascii="Arial" w:hAnsi="Arial" w:cs="Arial"/>
        </w:rPr>
        <w:t xml:space="preserve">. br. </w:t>
      </w:r>
      <w:r w:rsidR="000E4530" w:rsidRPr="00E359CC">
        <w:rPr>
          <w:rFonts w:ascii="Arial" w:hAnsi="Arial" w:cs="Arial"/>
        </w:rPr>
        <w:t>11</w:t>
      </w:r>
      <w:r w:rsidR="00835758" w:rsidRPr="00E359CC">
        <w:rPr>
          <w:rFonts w:ascii="Arial" w:hAnsi="Arial" w:cs="Arial"/>
        </w:rPr>
        <w:t>/2</w:t>
      </w:r>
      <w:r w:rsidR="00B3168F" w:rsidRPr="00E359CC">
        <w:rPr>
          <w:rFonts w:ascii="Arial" w:hAnsi="Arial" w:cs="Arial"/>
        </w:rPr>
        <w:t>02</w:t>
      </w:r>
      <w:r w:rsidR="000E4530" w:rsidRPr="00E359CC">
        <w:rPr>
          <w:rFonts w:ascii="Arial" w:hAnsi="Arial" w:cs="Arial"/>
        </w:rPr>
        <w:t>6</w:t>
      </w:r>
      <w:r w:rsidR="00A32C51" w:rsidRPr="00E359CC">
        <w:rPr>
          <w:rFonts w:ascii="Arial" w:hAnsi="Arial" w:cs="Arial"/>
        </w:rPr>
        <w:t>.</w:t>
      </w:r>
    </w:p>
    <w:p w14:paraId="008E47AE" w14:textId="77777777" w:rsidR="008B412E" w:rsidRPr="00E359CC" w:rsidRDefault="008B412E" w:rsidP="00BA130A">
      <w:pPr>
        <w:jc w:val="both"/>
        <w:rPr>
          <w:rFonts w:ascii="Arial" w:hAnsi="Arial" w:cs="Arial"/>
        </w:rPr>
      </w:pPr>
    </w:p>
    <w:p w14:paraId="6D608DF0" w14:textId="283BB950" w:rsidR="008B412E" w:rsidRPr="00E359CC" w:rsidRDefault="008B412E" w:rsidP="008B412E">
      <w:pPr>
        <w:jc w:val="both"/>
        <w:rPr>
          <w:rFonts w:ascii="Arial" w:hAnsi="Arial" w:cs="Arial"/>
          <w:bCs/>
        </w:rPr>
      </w:pPr>
      <w:r w:rsidRPr="00E359CC">
        <w:rPr>
          <w:rFonts w:ascii="Arial" w:hAnsi="Arial" w:cs="Arial"/>
          <w:bCs/>
        </w:rPr>
        <w:t xml:space="preserve">5.1. Cijena odabrane ponude iznosi </w:t>
      </w:r>
      <w:r w:rsidRPr="00E359CC">
        <w:rPr>
          <w:rFonts w:ascii="Arial" w:hAnsi="Arial" w:cs="Arial"/>
        </w:rPr>
        <w:t>1</w:t>
      </w:r>
      <w:r w:rsidR="000E4530" w:rsidRPr="00E359CC">
        <w:rPr>
          <w:rFonts w:ascii="Arial" w:hAnsi="Arial" w:cs="Arial"/>
        </w:rPr>
        <w:t>4</w:t>
      </w:r>
      <w:r w:rsidRPr="00E359CC">
        <w:rPr>
          <w:rFonts w:ascii="Arial" w:hAnsi="Arial" w:cs="Arial"/>
        </w:rPr>
        <w:t>.</w:t>
      </w:r>
      <w:r w:rsidR="000E4530" w:rsidRPr="00E359CC">
        <w:rPr>
          <w:rFonts w:ascii="Arial" w:hAnsi="Arial" w:cs="Arial"/>
        </w:rPr>
        <w:t>72</w:t>
      </w:r>
      <w:r w:rsidRPr="00E359CC">
        <w:rPr>
          <w:rFonts w:ascii="Arial" w:hAnsi="Arial" w:cs="Arial"/>
        </w:rPr>
        <w:t>0,00 EUR</w:t>
      </w:r>
      <w:r w:rsidRPr="00E359CC">
        <w:rPr>
          <w:rFonts w:ascii="Arial" w:hAnsi="Arial" w:cs="Arial"/>
          <w:bCs/>
        </w:rPr>
        <w:t xml:space="preserve">, odnosno cijena ponude sa porezom na dodanu vrijednost iznosi </w:t>
      </w:r>
      <w:r w:rsidR="000E4530" w:rsidRPr="00E359CC">
        <w:rPr>
          <w:rFonts w:ascii="Arial" w:hAnsi="Arial" w:cs="Arial"/>
        </w:rPr>
        <w:t>14.720,00</w:t>
      </w:r>
      <w:r w:rsidRPr="00E359CC">
        <w:rPr>
          <w:rFonts w:ascii="Arial" w:hAnsi="Arial" w:cs="Arial"/>
        </w:rPr>
        <w:t xml:space="preserve"> EUR</w:t>
      </w:r>
      <w:r w:rsidR="000E4530" w:rsidRPr="00E359CC">
        <w:rPr>
          <w:rFonts w:ascii="Arial" w:hAnsi="Arial" w:cs="Arial"/>
          <w:bCs/>
        </w:rPr>
        <w:t xml:space="preserve"> budući da se na uslugu sistematskog pregleda ne plaća PDV. </w:t>
      </w:r>
      <w:r w:rsidRPr="00E359CC">
        <w:rPr>
          <w:rFonts w:ascii="Arial" w:hAnsi="Arial" w:cs="Arial"/>
          <w:bCs/>
        </w:rPr>
        <w:t>Cijena odabrane ponude je u skladu s procijenjenom vrijednosti nabave.</w:t>
      </w:r>
    </w:p>
    <w:p w14:paraId="2C322514" w14:textId="77777777" w:rsidR="00BF51A9" w:rsidRPr="00E359CC" w:rsidRDefault="00BF51A9" w:rsidP="008B412E">
      <w:pPr>
        <w:jc w:val="both"/>
        <w:rPr>
          <w:rFonts w:ascii="Arial" w:hAnsi="Arial" w:cs="Arial"/>
          <w:bCs/>
        </w:rPr>
      </w:pPr>
    </w:p>
    <w:p w14:paraId="1AC53D12" w14:textId="526DFE93" w:rsidR="00BF51A9" w:rsidRPr="00E359CC" w:rsidRDefault="00BF51A9" w:rsidP="00BF51A9">
      <w:pPr>
        <w:shd w:val="clear" w:color="auto" w:fill="FFFFFF"/>
        <w:jc w:val="both"/>
        <w:rPr>
          <w:rFonts w:ascii="Arial" w:hAnsi="Arial" w:cs="Arial"/>
        </w:rPr>
      </w:pPr>
      <w:r w:rsidRPr="00E359CC">
        <w:rPr>
          <w:rFonts w:ascii="Arial" w:hAnsi="Arial" w:cs="Arial"/>
          <w:bCs/>
        </w:rPr>
        <w:t xml:space="preserve">5.2. Sukladno </w:t>
      </w:r>
      <w:r w:rsidRPr="00E359CC">
        <w:rPr>
          <w:rFonts w:ascii="Arial" w:hAnsi="Arial" w:cs="Arial"/>
          <w:shd w:val="clear" w:color="auto" w:fill="FFFFFF"/>
        </w:rPr>
        <w:t>Kolektivnom ugovoru za državne službenike i namještenike članak 54. st.1. ("Narodne novine" br. 56/22., 127/22., 58/23., 128/23., 29/24.</w:t>
      </w:r>
      <w:r w:rsidR="00754297" w:rsidRPr="00E359CC">
        <w:rPr>
          <w:rFonts w:ascii="Arial" w:hAnsi="Arial" w:cs="Arial"/>
          <w:shd w:val="clear" w:color="auto" w:fill="FFFFFF"/>
        </w:rPr>
        <w:t>, 4/25. i 11/26.</w:t>
      </w:r>
      <w:r w:rsidRPr="00E359CC">
        <w:rPr>
          <w:rFonts w:ascii="Arial" w:hAnsi="Arial" w:cs="Arial"/>
          <w:shd w:val="clear" w:color="auto" w:fill="FFFFFF"/>
        </w:rPr>
        <w:t xml:space="preserve">- dalje: KU) sistematski pregled će se obavljati u zdravstvenim ustanovama iz mreže javne zdravstvene službe, a u </w:t>
      </w:r>
      <w:r w:rsidRPr="00E359CC">
        <w:rPr>
          <w:rFonts w:ascii="Arial" w:hAnsi="Arial" w:cs="Arial"/>
        </w:rPr>
        <w:t>slučaju nemogućnosti organiziranja sistematskih pregleda u zdravstvenim ustanovama iz mreže javne zdravstvene službe, poslodavac će organizirati sistematski pregled i u zdravstvenim ustanovama izvan mreže javne zdravstvene službe, članak 54. st.2. KU.</w:t>
      </w:r>
    </w:p>
    <w:p w14:paraId="1BC495FC" w14:textId="77777777" w:rsidR="00BF51A9" w:rsidRPr="00E359CC" w:rsidRDefault="00BF51A9" w:rsidP="008B412E">
      <w:pPr>
        <w:jc w:val="both"/>
        <w:rPr>
          <w:rFonts w:ascii="Arial" w:hAnsi="Arial" w:cs="Arial"/>
          <w:bCs/>
        </w:rPr>
      </w:pPr>
    </w:p>
    <w:p w14:paraId="5FBAB219" w14:textId="14FC6F73" w:rsidR="00BF51A9" w:rsidRPr="00E359CC" w:rsidRDefault="00BF51A9" w:rsidP="00BF51A9">
      <w:pPr>
        <w:shd w:val="clear" w:color="auto" w:fill="FFFFFF"/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5.3. </w:t>
      </w:r>
      <w:r w:rsidR="00F94217" w:rsidRPr="00E359CC">
        <w:rPr>
          <w:rFonts w:ascii="Arial" w:hAnsi="Arial" w:cs="Arial"/>
        </w:rPr>
        <w:t>Budući da je Dom zdravlja Zagreb Centar ustanova iz mreže javne zdravstvene službe, a Poliklinika HELP PLUS to nije</w:t>
      </w:r>
      <w:r w:rsidR="000E3867" w:rsidRPr="00E359CC">
        <w:rPr>
          <w:rFonts w:ascii="Arial" w:hAnsi="Arial" w:cs="Arial"/>
        </w:rPr>
        <w:t xml:space="preserve">, </w:t>
      </w:r>
      <w:r w:rsidRPr="00E359CC">
        <w:rPr>
          <w:rFonts w:ascii="Arial" w:hAnsi="Arial" w:cs="Arial"/>
        </w:rPr>
        <w:t xml:space="preserve">odabire se ponuda ponuditelja </w:t>
      </w:r>
      <w:r w:rsidR="00F94217" w:rsidRPr="00E359CC">
        <w:rPr>
          <w:rFonts w:ascii="Arial" w:hAnsi="Arial" w:cs="Arial"/>
        </w:rPr>
        <w:t>Dom zdravlja Zagreb Centar.</w:t>
      </w:r>
    </w:p>
    <w:p w14:paraId="184F42D9" w14:textId="77777777" w:rsidR="00BD5A75" w:rsidRPr="00E359CC" w:rsidRDefault="00BD5A75" w:rsidP="00BA130A">
      <w:pPr>
        <w:jc w:val="both"/>
        <w:rPr>
          <w:rFonts w:ascii="Arial" w:hAnsi="Arial" w:cs="Arial"/>
        </w:rPr>
      </w:pPr>
    </w:p>
    <w:p w14:paraId="33C44989" w14:textId="77777777" w:rsidR="00BD5A75" w:rsidRPr="00E359CC" w:rsidRDefault="000C365B" w:rsidP="00BA130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6. </w:t>
      </w:r>
      <w:r w:rsidR="00BD5A75" w:rsidRPr="00E359CC">
        <w:rPr>
          <w:rFonts w:ascii="Arial" w:hAnsi="Arial" w:cs="Arial"/>
        </w:rPr>
        <w:t>Na temelju odredbe članka 2</w:t>
      </w:r>
      <w:r w:rsidR="00835758" w:rsidRPr="00E359CC">
        <w:rPr>
          <w:rFonts w:ascii="Arial" w:hAnsi="Arial" w:cs="Arial"/>
        </w:rPr>
        <w:t>2</w:t>
      </w:r>
      <w:r w:rsidR="00BD5A75" w:rsidRPr="00E359CC">
        <w:rPr>
          <w:rFonts w:ascii="Arial" w:hAnsi="Arial" w:cs="Arial"/>
        </w:rPr>
        <w:t xml:space="preserve">. </w:t>
      </w:r>
      <w:r w:rsidR="00835758" w:rsidRPr="00E359CC">
        <w:rPr>
          <w:rFonts w:ascii="Arial" w:hAnsi="Arial" w:cs="Arial"/>
        </w:rPr>
        <w:t xml:space="preserve">Pravilnika o provođenju postupka jednostavne nabave u Vrhovnom sudu Republike Hrvatske broj Su-VII-44/2022-1 od 1. veljače 2023. </w:t>
      </w:r>
      <w:r w:rsidR="00BD5A75" w:rsidRPr="00E359CC">
        <w:rPr>
          <w:rFonts w:ascii="Arial" w:hAnsi="Arial" w:cs="Arial"/>
        </w:rPr>
        <w:t>protiv ove odluke ponuditelji nemaju pravo na pravni lijek.</w:t>
      </w:r>
    </w:p>
    <w:p w14:paraId="0C45EA49" w14:textId="77777777" w:rsidR="00BD5A75" w:rsidRPr="00E359CC" w:rsidRDefault="00BD5A75" w:rsidP="00BA130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1399A01" w14:textId="77777777" w:rsidR="00BD5A75" w:rsidRPr="00E359CC" w:rsidRDefault="000C365B" w:rsidP="00BA130A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7. </w:t>
      </w:r>
      <w:r w:rsidR="00BD5A75" w:rsidRPr="00E359CC">
        <w:rPr>
          <w:rFonts w:ascii="Arial" w:hAnsi="Arial" w:cs="Arial"/>
        </w:rPr>
        <w:t>O</w:t>
      </w:r>
      <w:r w:rsidR="007D37A2" w:rsidRPr="00E359CC">
        <w:rPr>
          <w:rFonts w:ascii="Arial" w:hAnsi="Arial" w:cs="Arial"/>
        </w:rPr>
        <w:t>dluka</w:t>
      </w:r>
      <w:r w:rsidR="00BD5A75" w:rsidRPr="00E359CC">
        <w:rPr>
          <w:rFonts w:ascii="Arial" w:hAnsi="Arial" w:cs="Arial"/>
        </w:rPr>
        <w:t xml:space="preserve"> o odabiru</w:t>
      </w:r>
      <w:r w:rsidR="007D37A2" w:rsidRPr="00E359CC">
        <w:rPr>
          <w:rFonts w:ascii="Arial" w:hAnsi="Arial" w:cs="Arial"/>
        </w:rPr>
        <w:t xml:space="preserve"> </w:t>
      </w:r>
      <w:r w:rsidR="00BD5A75" w:rsidRPr="00E359CC">
        <w:rPr>
          <w:rFonts w:ascii="Arial" w:hAnsi="Arial" w:cs="Arial"/>
        </w:rPr>
        <w:t xml:space="preserve">proizvodi pravne učinke od dostave iste svim sudionicima predmetnog postupka nabave. </w:t>
      </w:r>
    </w:p>
    <w:p w14:paraId="1339DF63" w14:textId="77777777" w:rsidR="00F94217" w:rsidRDefault="00F94217">
      <w:pPr>
        <w:pStyle w:val="Tijeloteksta"/>
        <w:rPr>
          <w:rFonts w:cs="Arial"/>
          <w:bCs w:val="0"/>
          <w:sz w:val="24"/>
        </w:rPr>
      </w:pPr>
    </w:p>
    <w:p w14:paraId="428C767B" w14:textId="77777777" w:rsidR="00063D14" w:rsidRPr="00E359CC" w:rsidRDefault="00063D14">
      <w:pPr>
        <w:pStyle w:val="Tijeloteksta"/>
        <w:rPr>
          <w:rFonts w:cs="Arial"/>
          <w:bCs w:val="0"/>
          <w:sz w:val="24"/>
        </w:rPr>
      </w:pPr>
    </w:p>
    <w:p w14:paraId="523E878B" w14:textId="77777777" w:rsidR="00F94217" w:rsidRPr="00E359CC" w:rsidRDefault="007001B1" w:rsidP="00F94217">
      <w:pPr>
        <w:ind w:left="3540"/>
        <w:jc w:val="center"/>
        <w:rPr>
          <w:rFonts w:ascii="Arial" w:hAnsi="Arial" w:cs="Arial"/>
        </w:rPr>
      </w:pP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Pr="00E359CC">
        <w:rPr>
          <w:rFonts w:ascii="Arial" w:hAnsi="Arial" w:cs="Arial"/>
        </w:rPr>
        <w:tab/>
      </w:r>
      <w:r w:rsidR="00F94217" w:rsidRPr="00E359CC">
        <w:rPr>
          <w:rFonts w:ascii="Arial" w:hAnsi="Arial" w:cs="Arial"/>
        </w:rPr>
        <w:t>SUTKINJA OVLAŠTENA</w:t>
      </w:r>
    </w:p>
    <w:p w14:paraId="43E2ADE9" w14:textId="77777777" w:rsidR="00F94217" w:rsidRPr="00E359CC" w:rsidRDefault="00F94217" w:rsidP="00F94217">
      <w:pPr>
        <w:ind w:left="3540"/>
        <w:jc w:val="center"/>
        <w:rPr>
          <w:rFonts w:ascii="Arial" w:hAnsi="Arial" w:cs="Arial"/>
        </w:rPr>
      </w:pPr>
      <w:r w:rsidRPr="00E359CC">
        <w:rPr>
          <w:rFonts w:ascii="Arial" w:hAnsi="Arial" w:cs="Arial"/>
        </w:rPr>
        <w:t>ZA OBAVLJANJE POSLOVA SUDSKE UPRAVE</w:t>
      </w:r>
    </w:p>
    <w:p w14:paraId="6A368DAC" w14:textId="77777777" w:rsidR="00F94217" w:rsidRPr="00E359CC" w:rsidRDefault="00F94217" w:rsidP="00F94217">
      <w:pPr>
        <w:ind w:left="3540"/>
        <w:jc w:val="center"/>
        <w:rPr>
          <w:rFonts w:ascii="Arial" w:hAnsi="Arial" w:cs="Arial"/>
        </w:rPr>
      </w:pPr>
    </w:p>
    <w:p w14:paraId="49E5EB02" w14:textId="77777777" w:rsidR="00F94217" w:rsidRPr="00E359CC" w:rsidRDefault="00F94217" w:rsidP="00F94217">
      <w:pPr>
        <w:ind w:left="3540"/>
        <w:jc w:val="center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Gordana </w:t>
      </w:r>
      <w:proofErr w:type="spellStart"/>
      <w:r w:rsidRPr="00E359CC">
        <w:rPr>
          <w:rFonts w:ascii="Arial" w:hAnsi="Arial" w:cs="Arial"/>
        </w:rPr>
        <w:t>Jalšovečki</w:t>
      </w:r>
      <w:proofErr w:type="spellEnd"/>
    </w:p>
    <w:p w14:paraId="2194A5A0" w14:textId="1475784E" w:rsidR="007001B1" w:rsidRPr="00E359CC" w:rsidRDefault="007001B1" w:rsidP="00F94217">
      <w:pPr>
        <w:pStyle w:val="Tijeloteksta"/>
        <w:rPr>
          <w:rFonts w:cs="Arial"/>
          <w:b/>
          <w:sz w:val="24"/>
        </w:rPr>
      </w:pPr>
    </w:p>
    <w:p w14:paraId="6B64EE70" w14:textId="77777777" w:rsidR="00A6260C" w:rsidRPr="00E359CC" w:rsidRDefault="00A6260C">
      <w:pPr>
        <w:pStyle w:val="Tijeloteksta"/>
        <w:rPr>
          <w:rFonts w:cs="Arial"/>
          <w:b/>
          <w:sz w:val="24"/>
        </w:rPr>
      </w:pPr>
    </w:p>
    <w:p w14:paraId="5F994BDF" w14:textId="77777777" w:rsidR="00AD3804" w:rsidRPr="00E359CC" w:rsidRDefault="00AD3804">
      <w:pPr>
        <w:pStyle w:val="Tijeloteksta"/>
        <w:rPr>
          <w:rFonts w:cs="Arial"/>
          <w:b/>
          <w:sz w:val="24"/>
        </w:rPr>
      </w:pPr>
    </w:p>
    <w:p w14:paraId="1A1C3274" w14:textId="77777777" w:rsidR="009931E7" w:rsidRDefault="007001B1" w:rsidP="009931E7">
      <w:pPr>
        <w:pStyle w:val="Tijeloteksta"/>
        <w:jc w:val="both"/>
        <w:rPr>
          <w:rFonts w:cs="Arial"/>
          <w:sz w:val="24"/>
        </w:rPr>
      </w:pPr>
      <w:r w:rsidRPr="00E359CC">
        <w:rPr>
          <w:rFonts w:cs="Arial"/>
          <w:sz w:val="24"/>
        </w:rPr>
        <w:lastRenderedPageBreak/>
        <w:t>Dostaviti</w:t>
      </w:r>
      <w:r w:rsidR="00BD5A75" w:rsidRPr="00E359CC">
        <w:rPr>
          <w:rFonts w:cs="Arial"/>
          <w:sz w:val="24"/>
        </w:rPr>
        <w:t xml:space="preserve"> </w:t>
      </w:r>
      <w:r w:rsidR="009931E7" w:rsidRPr="00E359CC">
        <w:rPr>
          <w:rFonts w:cs="Arial"/>
          <w:sz w:val="24"/>
        </w:rPr>
        <w:t>Odluku odabranom ponuditelju iz izreke ove Odluke te svim gospodarskim subjektima koji su dostavili ponude, elektroničkim putem</w:t>
      </w:r>
      <w:r w:rsidR="0081480A" w:rsidRPr="00E359CC">
        <w:rPr>
          <w:rFonts w:cs="Arial"/>
          <w:sz w:val="24"/>
        </w:rPr>
        <w:t>,</w:t>
      </w:r>
      <w:r w:rsidR="009931E7" w:rsidRPr="00E359CC">
        <w:rPr>
          <w:rFonts w:cs="Arial"/>
          <w:sz w:val="24"/>
        </w:rPr>
        <w:t xml:space="preserve"> s potvrdom o primitku: </w:t>
      </w:r>
    </w:p>
    <w:p w14:paraId="77567D44" w14:textId="77777777" w:rsidR="00E359CC" w:rsidRPr="00E359CC" w:rsidRDefault="00E359CC" w:rsidP="009931E7">
      <w:pPr>
        <w:pStyle w:val="Tijeloteksta"/>
        <w:jc w:val="both"/>
        <w:rPr>
          <w:rFonts w:cs="Arial"/>
          <w:sz w:val="24"/>
        </w:rPr>
      </w:pPr>
    </w:p>
    <w:p w14:paraId="46C8580B" w14:textId="3ACB2336" w:rsidR="009931E7" w:rsidRPr="00E359CC" w:rsidRDefault="00AD3804" w:rsidP="00AD3804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 xml:space="preserve">1. </w:t>
      </w:r>
      <w:r w:rsidR="009931E7" w:rsidRPr="00E359CC">
        <w:rPr>
          <w:rFonts w:ascii="Arial" w:hAnsi="Arial" w:cs="Arial"/>
        </w:rPr>
        <w:t xml:space="preserve">Dom zdravlja </w:t>
      </w:r>
      <w:r w:rsidRPr="00E359CC">
        <w:rPr>
          <w:rFonts w:ascii="Arial" w:hAnsi="Arial" w:cs="Arial"/>
        </w:rPr>
        <w:t>Zagreb-Centar</w:t>
      </w:r>
      <w:r w:rsidR="009931E7" w:rsidRPr="00E359CC">
        <w:rPr>
          <w:rFonts w:ascii="Arial" w:hAnsi="Arial" w:cs="Arial"/>
        </w:rPr>
        <w:t>,</w:t>
      </w:r>
      <w:r w:rsidR="00BD35E6" w:rsidRPr="00E359CC">
        <w:rPr>
          <w:rFonts w:ascii="Arial" w:hAnsi="Arial" w:cs="Arial"/>
        </w:rPr>
        <w:t xml:space="preserve"> </w:t>
      </w:r>
      <w:r w:rsidR="009931E7" w:rsidRPr="00E359CC">
        <w:rPr>
          <w:rFonts w:ascii="Arial" w:hAnsi="Arial" w:cs="Arial"/>
        </w:rPr>
        <w:t xml:space="preserve">Zagreb, </w:t>
      </w:r>
      <w:r w:rsidRPr="00E359CC">
        <w:rPr>
          <w:rFonts w:ascii="Arial" w:hAnsi="Arial" w:cs="Arial"/>
        </w:rPr>
        <w:t>Runjaninova 4</w:t>
      </w:r>
      <w:r w:rsidR="009931E7" w:rsidRPr="00E359CC">
        <w:rPr>
          <w:rFonts w:ascii="Arial" w:hAnsi="Arial" w:cs="Arial"/>
        </w:rPr>
        <w:t xml:space="preserve">, e-pošta: </w:t>
      </w:r>
      <w:hyperlink r:id="rId9" w:history="1">
        <w:r w:rsidRPr="00E359CC">
          <w:rPr>
            <w:rStyle w:val="Hiperveza"/>
            <w:rFonts w:ascii="Arial" w:hAnsi="Arial" w:cs="Arial"/>
          </w:rPr>
          <w:t>ravnateljstvo@dzz-centar.hr</w:t>
        </w:r>
      </w:hyperlink>
    </w:p>
    <w:p w14:paraId="0EE677EA" w14:textId="4E9DABD6" w:rsidR="00835758" w:rsidRPr="00E359CC" w:rsidRDefault="009931E7" w:rsidP="00BD35E6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  <w:bCs/>
        </w:rPr>
        <w:t xml:space="preserve">2. </w:t>
      </w:r>
      <w:r w:rsidR="00AD3804" w:rsidRPr="00E359CC">
        <w:rPr>
          <w:rFonts w:ascii="Arial" w:hAnsi="Arial" w:cs="Arial"/>
          <w:bCs/>
        </w:rPr>
        <w:t>Poliklinika HELP PLUS</w:t>
      </w:r>
      <w:r w:rsidR="00BD35E6" w:rsidRPr="00E359CC">
        <w:rPr>
          <w:rFonts w:ascii="Arial" w:hAnsi="Arial" w:cs="Arial"/>
          <w:bCs/>
        </w:rPr>
        <w:t xml:space="preserve">, </w:t>
      </w:r>
      <w:r w:rsidR="00AD3804" w:rsidRPr="00E359CC">
        <w:rPr>
          <w:rFonts w:ascii="Arial" w:hAnsi="Arial" w:cs="Arial"/>
          <w:bCs/>
        </w:rPr>
        <w:t xml:space="preserve">Zagreb, Ulica Frana </w:t>
      </w:r>
      <w:proofErr w:type="spellStart"/>
      <w:r w:rsidR="00AD3804" w:rsidRPr="00E359CC">
        <w:rPr>
          <w:rFonts w:ascii="Arial" w:hAnsi="Arial" w:cs="Arial"/>
          <w:bCs/>
        </w:rPr>
        <w:t>Folnegovića</w:t>
      </w:r>
      <w:proofErr w:type="spellEnd"/>
      <w:r w:rsidR="00AD3804" w:rsidRPr="00E359CC">
        <w:rPr>
          <w:rFonts w:ascii="Arial" w:hAnsi="Arial" w:cs="Arial"/>
          <w:bCs/>
        </w:rPr>
        <w:t xml:space="preserve"> 1c</w:t>
      </w:r>
      <w:r w:rsidR="00BD35E6" w:rsidRPr="00E359CC">
        <w:rPr>
          <w:rFonts w:ascii="Arial" w:hAnsi="Arial" w:cs="Arial"/>
          <w:bCs/>
        </w:rPr>
        <w:t xml:space="preserve">, e-pošta: </w:t>
      </w:r>
      <w:hyperlink r:id="rId10" w:history="1">
        <w:r w:rsidR="00AD3804" w:rsidRPr="00E359CC">
          <w:rPr>
            <w:rStyle w:val="Hiperveza"/>
            <w:rFonts w:ascii="Arial" w:hAnsi="Arial" w:cs="Arial"/>
            <w:bCs/>
          </w:rPr>
          <w:t>robert.buljubasic@poliklinika-help.hr</w:t>
        </w:r>
      </w:hyperlink>
    </w:p>
    <w:p w14:paraId="1809A6D5" w14:textId="1DCDA898" w:rsidR="00E359CC" w:rsidRDefault="00E359CC" w:rsidP="00BD35E6">
      <w:pPr>
        <w:pStyle w:val="Zaglavl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359CC">
        <w:rPr>
          <w:rFonts w:ascii="Arial" w:hAnsi="Arial" w:cs="Arial"/>
        </w:rPr>
        <w:t>3. Dom zdravlja MUP-a RH</w:t>
      </w:r>
      <w:r>
        <w:rPr>
          <w:rFonts w:ascii="Arial" w:hAnsi="Arial" w:cs="Arial"/>
        </w:rPr>
        <w:t xml:space="preserve">, Zagreb, Šarengradska 3, e-pošta: </w:t>
      </w:r>
      <w:hyperlink r:id="rId11" w:history="1">
        <w:r w:rsidRPr="00D7123F">
          <w:rPr>
            <w:rStyle w:val="Hiperveza"/>
            <w:rFonts w:ascii="Arial" w:hAnsi="Arial" w:cs="Arial"/>
          </w:rPr>
          <w:t>ravnateljstvo@dzmup.hr</w:t>
        </w:r>
      </w:hyperlink>
    </w:p>
    <w:p w14:paraId="3A92FE49" w14:textId="4E28F11C" w:rsidR="00034236" w:rsidRPr="00E359CC" w:rsidRDefault="00E359CC" w:rsidP="00EF70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835758" w:rsidRPr="00E359CC">
        <w:rPr>
          <w:rFonts w:ascii="Arial" w:hAnsi="Arial" w:cs="Arial"/>
          <w:bCs/>
        </w:rPr>
        <w:t xml:space="preserve">. </w:t>
      </w:r>
      <w:r w:rsidR="00034236" w:rsidRPr="00E359CC">
        <w:rPr>
          <w:rFonts w:ascii="Arial" w:hAnsi="Arial" w:cs="Arial"/>
          <w:bCs/>
        </w:rPr>
        <w:t xml:space="preserve">objava na </w:t>
      </w:r>
      <w:hyperlink r:id="rId12" w:history="1">
        <w:r w:rsidR="007802E4" w:rsidRPr="00E359CC">
          <w:rPr>
            <w:rStyle w:val="Hiperveza"/>
            <w:rFonts w:ascii="Arial" w:hAnsi="Arial" w:cs="Arial"/>
            <w:bCs/>
          </w:rPr>
          <w:t>www.vsrh.hr</w:t>
        </w:r>
      </w:hyperlink>
      <w:r w:rsidR="00BA130A" w:rsidRPr="00E359CC">
        <w:rPr>
          <w:rStyle w:val="Hiperveza"/>
          <w:rFonts w:ascii="Arial" w:hAnsi="Arial" w:cs="Arial"/>
          <w:bCs/>
        </w:rPr>
        <w:t xml:space="preserve"> </w:t>
      </w:r>
      <w:r w:rsidR="00BA130A" w:rsidRPr="00E359CC">
        <w:rPr>
          <w:rStyle w:val="Hiperveza"/>
          <w:rFonts w:ascii="Arial" w:hAnsi="Arial" w:cs="Arial"/>
          <w:bCs/>
          <w:color w:val="auto"/>
          <w:u w:val="none"/>
        </w:rPr>
        <w:t>– nabava 202</w:t>
      </w:r>
      <w:r w:rsidR="00AD3804" w:rsidRPr="00E359CC">
        <w:rPr>
          <w:rStyle w:val="Hiperveza"/>
          <w:rFonts w:ascii="Arial" w:hAnsi="Arial" w:cs="Arial"/>
          <w:bCs/>
          <w:color w:val="auto"/>
          <w:u w:val="none"/>
        </w:rPr>
        <w:t>6</w:t>
      </w:r>
      <w:r w:rsidR="004C41CA" w:rsidRPr="00E359CC">
        <w:rPr>
          <w:rStyle w:val="Hiperveza"/>
          <w:rFonts w:ascii="Arial" w:hAnsi="Arial" w:cs="Arial"/>
          <w:bCs/>
          <w:color w:val="auto"/>
          <w:u w:val="none"/>
        </w:rPr>
        <w:t>.</w:t>
      </w:r>
      <w:r w:rsidR="00034236" w:rsidRPr="00E359CC">
        <w:rPr>
          <w:rFonts w:ascii="Arial" w:hAnsi="Arial" w:cs="Arial"/>
          <w:bCs/>
        </w:rPr>
        <w:t xml:space="preserve"> </w:t>
      </w:r>
    </w:p>
    <w:p w14:paraId="34320BCA" w14:textId="61913D4F" w:rsidR="007802E4" w:rsidRPr="00E359CC" w:rsidRDefault="00E359CC" w:rsidP="00EF70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835758" w:rsidRPr="00E359CC">
        <w:rPr>
          <w:rFonts w:ascii="Arial" w:hAnsi="Arial" w:cs="Arial"/>
          <w:bCs/>
        </w:rPr>
        <w:t xml:space="preserve">. </w:t>
      </w:r>
      <w:r w:rsidR="007802E4" w:rsidRPr="00E359CC">
        <w:rPr>
          <w:rFonts w:ascii="Arial" w:hAnsi="Arial" w:cs="Arial"/>
          <w:bCs/>
        </w:rPr>
        <w:t>za spis, ovdje</w:t>
      </w:r>
    </w:p>
    <w:sectPr w:rsidR="007802E4" w:rsidRPr="00E359CC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2BEC" w14:textId="77777777" w:rsidR="00847972" w:rsidRDefault="00847972">
      <w:r>
        <w:separator/>
      </w:r>
    </w:p>
  </w:endnote>
  <w:endnote w:type="continuationSeparator" w:id="0">
    <w:p w14:paraId="69E4A88C" w14:textId="77777777" w:rsidR="00847972" w:rsidRDefault="0084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5C4D" w14:textId="77777777" w:rsidR="00847972" w:rsidRDefault="00847972">
      <w:r>
        <w:separator/>
      </w:r>
    </w:p>
  </w:footnote>
  <w:footnote w:type="continuationSeparator" w:id="0">
    <w:p w14:paraId="6F9643E4" w14:textId="77777777" w:rsidR="00847972" w:rsidRDefault="0084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B0F1" w14:textId="77777777" w:rsidR="00E27809" w:rsidRDefault="00E2780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4AE883" w14:textId="77777777" w:rsidR="00E27809" w:rsidRDefault="00E2780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42C1" w14:textId="77777777" w:rsidR="00E27809" w:rsidRDefault="00E2780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120C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D4E9399" w14:textId="77777777" w:rsidR="00E27809" w:rsidRDefault="00E2780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135"/>
    <w:multiLevelType w:val="hybridMultilevel"/>
    <w:tmpl w:val="E2765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B66"/>
    <w:multiLevelType w:val="hybridMultilevel"/>
    <w:tmpl w:val="EC6C883A"/>
    <w:lvl w:ilvl="0" w:tplc="6DBC2D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16C1E7E"/>
    <w:multiLevelType w:val="hybridMultilevel"/>
    <w:tmpl w:val="42FC4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06E"/>
    <w:multiLevelType w:val="hybridMultilevel"/>
    <w:tmpl w:val="63DEB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C56B7"/>
    <w:multiLevelType w:val="hybridMultilevel"/>
    <w:tmpl w:val="E8383A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D64B6"/>
    <w:multiLevelType w:val="hybridMultilevel"/>
    <w:tmpl w:val="0944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2699"/>
    <w:multiLevelType w:val="hybridMultilevel"/>
    <w:tmpl w:val="D2021DB2"/>
    <w:lvl w:ilvl="0" w:tplc="031E07A0">
      <w:start w:val="1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7055190"/>
    <w:multiLevelType w:val="hybridMultilevel"/>
    <w:tmpl w:val="810E8C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C6D51"/>
    <w:multiLevelType w:val="hybridMultilevel"/>
    <w:tmpl w:val="5D12F31E"/>
    <w:lvl w:ilvl="0" w:tplc="13167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5C456CB"/>
    <w:multiLevelType w:val="hybridMultilevel"/>
    <w:tmpl w:val="840AD686"/>
    <w:lvl w:ilvl="0" w:tplc="1D1C0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FC20AD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C0719D6"/>
    <w:multiLevelType w:val="hybridMultilevel"/>
    <w:tmpl w:val="789435EC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A6B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137919">
    <w:abstractNumId w:val="10"/>
  </w:num>
  <w:num w:numId="2" w16cid:durableId="444930624">
    <w:abstractNumId w:val="9"/>
  </w:num>
  <w:num w:numId="3" w16cid:durableId="94059539">
    <w:abstractNumId w:val="4"/>
  </w:num>
  <w:num w:numId="4" w16cid:durableId="117576642">
    <w:abstractNumId w:val="6"/>
  </w:num>
  <w:num w:numId="5" w16cid:durableId="730881674">
    <w:abstractNumId w:val="7"/>
  </w:num>
  <w:num w:numId="6" w16cid:durableId="1654216290">
    <w:abstractNumId w:val="8"/>
  </w:num>
  <w:num w:numId="7" w16cid:durableId="2030058919">
    <w:abstractNumId w:val="1"/>
  </w:num>
  <w:num w:numId="8" w16cid:durableId="1916889545">
    <w:abstractNumId w:val="3"/>
  </w:num>
  <w:num w:numId="9" w16cid:durableId="1956791079">
    <w:abstractNumId w:val="5"/>
  </w:num>
  <w:num w:numId="10" w16cid:durableId="1972402293">
    <w:abstractNumId w:val="0"/>
  </w:num>
  <w:num w:numId="11" w16cid:durableId="106071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27"/>
    <w:rsid w:val="00005045"/>
    <w:rsid w:val="0000588A"/>
    <w:rsid w:val="000122B0"/>
    <w:rsid w:val="00013A12"/>
    <w:rsid w:val="0001439D"/>
    <w:rsid w:val="00021942"/>
    <w:rsid w:val="000248BC"/>
    <w:rsid w:val="00030354"/>
    <w:rsid w:val="00034236"/>
    <w:rsid w:val="00042214"/>
    <w:rsid w:val="00047F20"/>
    <w:rsid w:val="00054934"/>
    <w:rsid w:val="00060791"/>
    <w:rsid w:val="00063D14"/>
    <w:rsid w:val="00064554"/>
    <w:rsid w:val="000842E3"/>
    <w:rsid w:val="00097641"/>
    <w:rsid w:val="000A5F39"/>
    <w:rsid w:val="000B0F26"/>
    <w:rsid w:val="000B49C9"/>
    <w:rsid w:val="000B5424"/>
    <w:rsid w:val="000C1D65"/>
    <w:rsid w:val="000C2D04"/>
    <w:rsid w:val="000C365B"/>
    <w:rsid w:val="000D3D2B"/>
    <w:rsid w:val="000D76B5"/>
    <w:rsid w:val="000E3867"/>
    <w:rsid w:val="000E4530"/>
    <w:rsid w:val="000F1308"/>
    <w:rsid w:val="000F3573"/>
    <w:rsid w:val="00100F19"/>
    <w:rsid w:val="00110E32"/>
    <w:rsid w:val="00113CB3"/>
    <w:rsid w:val="00114589"/>
    <w:rsid w:val="00117E08"/>
    <w:rsid w:val="0012026A"/>
    <w:rsid w:val="00125365"/>
    <w:rsid w:val="00130A99"/>
    <w:rsid w:val="00140485"/>
    <w:rsid w:val="00154019"/>
    <w:rsid w:val="0016702C"/>
    <w:rsid w:val="00167422"/>
    <w:rsid w:val="00172A8D"/>
    <w:rsid w:val="00194307"/>
    <w:rsid w:val="001A2D7B"/>
    <w:rsid w:val="001A4773"/>
    <w:rsid w:val="001A4D3E"/>
    <w:rsid w:val="001A7480"/>
    <w:rsid w:val="001B6E4C"/>
    <w:rsid w:val="001B7C32"/>
    <w:rsid w:val="001C1062"/>
    <w:rsid w:val="001C66C1"/>
    <w:rsid w:val="001D6EC0"/>
    <w:rsid w:val="001E233E"/>
    <w:rsid w:val="001F5FD4"/>
    <w:rsid w:val="001F7A93"/>
    <w:rsid w:val="00222F9B"/>
    <w:rsid w:val="00226DD4"/>
    <w:rsid w:val="00244BBB"/>
    <w:rsid w:val="00251184"/>
    <w:rsid w:val="00256A7E"/>
    <w:rsid w:val="00281257"/>
    <w:rsid w:val="00283E31"/>
    <w:rsid w:val="002858BB"/>
    <w:rsid w:val="002A15C5"/>
    <w:rsid w:val="002A3AF2"/>
    <w:rsid w:val="002B2E50"/>
    <w:rsid w:val="002C16CB"/>
    <w:rsid w:val="002C3B76"/>
    <w:rsid w:val="002C5D4C"/>
    <w:rsid w:val="002D1DCD"/>
    <w:rsid w:val="002E0410"/>
    <w:rsid w:val="002E72B3"/>
    <w:rsid w:val="00304E40"/>
    <w:rsid w:val="00307973"/>
    <w:rsid w:val="00321ECC"/>
    <w:rsid w:val="00325737"/>
    <w:rsid w:val="00331CD4"/>
    <w:rsid w:val="00337B86"/>
    <w:rsid w:val="003443C6"/>
    <w:rsid w:val="0034661C"/>
    <w:rsid w:val="00353CF3"/>
    <w:rsid w:val="00354648"/>
    <w:rsid w:val="00361AD7"/>
    <w:rsid w:val="00361FDB"/>
    <w:rsid w:val="00366696"/>
    <w:rsid w:val="0037270F"/>
    <w:rsid w:val="003760A9"/>
    <w:rsid w:val="00377857"/>
    <w:rsid w:val="00384A8D"/>
    <w:rsid w:val="00385E82"/>
    <w:rsid w:val="00391089"/>
    <w:rsid w:val="00396792"/>
    <w:rsid w:val="003A7B8F"/>
    <w:rsid w:val="003B0B28"/>
    <w:rsid w:val="003C095A"/>
    <w:rsid w:val="003C15F5"/>
    <w:rsid w:val="003C3981"/>
    <w:rsid w:val="003D4093"/>
    <w:rsid w:val="003D5C97"/>
    <w:rsid w:val="003F1475"/>
    <w:rsid w:val="003F3284"/>
    <w:rsid w:val="0041046E"/>
    <w:rsid w:val="00413BF8"/>
    <w:rsid w:val="00414D85"/>
    <w:rsid w:val="0041754B"/>
    <w:rsid w:val="00420816"/>
    <w:rsid w:val="00422B9F"/>
    <w:rsid w:val="004245F1"/>
    <w:rsid w:val="00425960"/>
    <w:rsid w:val="004259A5"/>
    <w:rsid w:val="00426ABF"/>
    <w:rsid w:val="00431426"/>
    <w:rsid w:val="004332E8"/>
    <w:rsid w:val="00433C8F"/>
    <w:rsid w:val="00435295"/>
    <w:rsid w:val="0043787A"/>
    <w:rsid w:val="00443347"/>
    <w:rsid w:val="0045050C"/>
    <w:rsid w:val="004640FA"/>
    <w:rsid w:val="004700FE"/>
    <w:rsid w:val="00481F70"/>
    <w:rsid w:val="004838CC"/>
    <w:rsid w:val="0048455C"/>
    <w:rsid w:val="00485EB9"/>
    <w:rsid w:val="004964A0"/>
    <w:rsid w:val="0049754D"/>
    <w:rsid w:val="004977A9"/>
    <w:rsid w:val="004A4E8C"/>
    <w:rsid w:val="004A62E3"/>
    <w:rsid w:val="004C41CA"/>
    <w:rsid w:val="004C50E3"/>
    <w:rsid w:val="004C6443"/>
    <w:rsid w:val="004C6AE7"/>
    <w:rsid w:val="004D2B07"/>
    <w:rsid w:val="004E2FC1"/>
    <w:rsid w:val="004F51B4"/>
    <w:rsid w:val="005047E9"/>
    <w:rsid w:val="00507E66"/>
    <w:rsid w:val="005142EA"/>
    <w:rsid w:val="00516A73"/>
    <w:rsid w:val="00523B4B"/>
    <w:rsid w:val="00564F3C"/>
    <w:rsid w:val="00570562"/>
    <w:rsid w:val="00582431"/>
    <w:rsid w:val="00582CEA"/>
    <w:rsid w:val="0059125B"/>
    <w:rsid w:val="005B15CC"/>
    <w:rsid w:val="005B76E6"/>
    <w:rsid w:val="005C3916"/>
    <w:rsid w:val="005C477B"/>
    <w:rsid w:val="005C4AFD"/>
    <w:rsid w:val="005D1945"/>
    <w:rsid w:val="005D344D"/>
    <w:rsid w:val="005F0662"/>
    <w:rsid w:val="005F76C2"/>
    <w:rsid w:val="005F7704"/>
    <w:rsid w:val="006024B6"/>
    <w:rsid w:val="0061029E"/>
    <w:rsid w:val="00615B14"/>
    <w:rsid w:val="006213C2"/>
    <w:rsid w:val="00621473"/>
    <w:rsid w:val="0062798B"/>
    <w:rsid w:val="00627E03"/>
    <w:rsid w:val="00647F8B"/>
    <w:rsid w:val="006514B7"/>
    <w:rsid w:val="00661E52"/>
    <w:rsid w:val="00663B52"/>
    <w:rsid w:val="00666527"/>
    <w:rsid w:val="006755F2"/>
    <w:rsid w:val="00676D19"/>
    <w:rsid w:val="00677454"/>
    <w:rsid w:val="00682193"/>
    <w:rsid w:val="00682404"/>
    <w:rsid w:val="00686CC6"/>
    <w:rsid w:val="00691579"/>
    <w:rsid w:val="00692B3B"/>
    <w:rsid w:val="006938BD"/>
    <w:rsid w:val="006A00B8"/>
    <w:rsid w:val="006A19B1"/>
    <w:rsid w:val="006C0687"/>
    <w:rsid w:val="006C1AB6"/>
    <w:rsid w:val="006D01A4"/>
    <w:rsid w:val="006D1EE7"/>
    <w:rsid w:val="006D2FE3"/>
    <w:rsid w:val="006E4D6E"/>
    <w:rsid w:val="006F2BC6"/>
    <w:rsid w:val="006F6826"/>
    <w:rsid w:val="007001B1"/>
    <w:rsid w:val="0070648B"/>
    <w:rsid w:val="00710414"/>
    <w:rsid w:val="007135B5"/>
    <w:rsid w:val="00722ADE"/>
    <w:rsid w:val="00722E9B"/>
    <w:rsid w:val="007270DF"/>
    <w:rsid w:val="007300E5"/>
    <w:rsid w:val="00732611"/>
    <w:rsid w:val="0074758C"/>
    <w:rsid w:val="00754297"/>
    <w:rsid w:val="007710D1"/>
    <w:rsid w:val="0077582F"/>
    <w:rsid w:val="00775A6A"/>
    <w:rsid w:val="0077606F"/>
    <w:rsid w:val="007802E4"/>
    <w:rsid w:val="00785749"/>
    <w:rsid w:val="00785917"/>
    <w:rsid w:val="00795D1E"/>
    <w:rsid w:val="007B0633"/>
    <w:rsid w:val="007D37A2"/>
    <w:rsid w:val="007E402D"/>
    <w:rsid w:val="007E6D1A"/>
    <w:rsid w:val="007E71F7"/>
    <w:rsid w:val="007E7A61"/>
    <w:rsid w:val="007F318B"/>
    <w:rsid w:val="007F3D63"/>
    <w:rsid w:val="007F7DEA"/>
    <w:rsid w:val="00800B9D"/>
    <w:rsid w:val="00806377"/>
    <w:rsid w:val="0080659E"/>
    <w:rsid w:val="00807D01"/>
    <w:rsid w:val="0081480A"/>
    <w:rsid w:val="00815B6E"/>
    <w:rsid w:val="00825D8C"/>
    <w:rsid w:val="00826C38"/>
    <w:rsid w:val="00835681"/>
    <w:rsid w:val="00835758"/>
    <w:rsid w:val="00846191"/>
    <w:rsid w:val="00847972"/>
    <w:rsid w:val="008535A1"/>
    <w:rsid w:val="008551E1"/>
    <w:rsid w:val="00862520"/>
    <w:rsid w:val="00862CDA"/>
    <w:rsid w:val="00862FA4"/>
    <w:rsid w:val="008645DA"/>
    <w:rsid w:val="008655A3"/>
    <w:rsid w:val="00883D6C"/>
    <w:rsid w:val="00894A99"/>
    <w:rsid w:val="00894C65"/>
    <w:rsid w:val="008B133F"/>
    <w:rsid w:val="008B412E"/>
    <w:rsid w:val="008C58B3"/>
    <w:rsid w:val="008D4CA5"/>
    <w:rsid w:val="008E1DF7"/>
    <w:rsid w:val="008F0EBE"/>
    <w:rsid w:val="00901F2D"/>
    <w:rsid w:val="00907665"/>
    <w:rsid w:val="00912727"/>
    <w:rsid w:val="009133F2"/>
    <w:rsid w:val="00931770"/>
    <w:rsid w:val="00932438"/>
    <w:rsid w:val="0095111C"/>
    <w:rsid w:val="009623D7"/>
    <w:rsid w:val="0098160B"/>
    <w:rsid w:val="009931E7"/>
    <w:rsid w:val="0099456C"/>
    <w:rsid w:val="009A7CBF"/>
    <w:rsid w:val="009B5221"/>
    <w:rsid w:val="009B6BC5"/>
    <w:rsid w:val="009C322F"/>
    <w:rsid w:val="009D077F"/>
    <w:rsid w:val="009D167C"/>
    <w:rsid w:val="009E6FCF"/>
    <w:rsid w:val="00A07482"/>
    <w:rsid w:val="00A079C9"/>
    <w:rsid w:val="00A17B82"/>
    <w:rsid w:val="00A200A4"/>
    <w:rsid w:val="00A2659E"/>
    <w:rsid w:val="00A27EDA"/>
    <w:rsid w:val="00A32C51"/>
    <w:rsid w:val="00A33B8C"/>
    <w:rsid w:val="00A377E0"/>
    <w:rsid w:val="00A42A65"/>
    <w:rsid w:val="00A53B47"/>
    <w:rsid w:val="00A606D5"/>
    <w:rsid w:val="00A6260C"/>
    <w:rsid w:val="00A81690"/>
    <w:rsid w:val="00A82BB8"/>
    <w:rsid w:val="00A873D8"/>
    <w:rsid w:val="00A93CD5"/>
    <w:rsid w:val="00A94AD8"/>
    <w:rsid w:val="00AA51EB"/>
    <w:rsid w:val="00AB3C38"/>
    <w:rsid w:val="00AB56B1"/>
    <w:rsid w:val="00AC2F57"/>
    <w:rsid w:val="00AD3804"/>
    <w:rsid w:val="00AE67F9"/>
    <w:rsid w:val="00AE7668"/>
    <w:rsid w:val="00AE7F5F"/>
    <w:rsid w:val="00B016EA"/>
    <w:rsid w:val="00B02604"/>
    <w:rsid w:val="00B14517"/>
    <w:rsid w:val="00B310B8"/>
    <w:rsid w:val="00B3168F"/>
    <w:rsid w:val="00B32A20"/>
    <w:rsid w:val="00B33261"/>
    <w:rsid w:val="00B4485B"/>
    <w:rsid w:val="00B54532"/>
    <w:rsid w:val="00B5524E"/>
    <w:rsid w:val="00B60EC4"/>
    <w:rsid w:val="00B771E5"/>
    <w:rsid w:val="00B813F7"/>
    <w:rsid w:val="00B91E37"/>
    <w:rsid w:val="00B9361C"/>
    <w:rsid w:val="00B95155"/>
    <w:rsid w:val="00BA130A"/>
    <w:rsid w:val="00BA1EBE"/>
    <w:rsid w:val="00BA205A"/>
    <w:rsid w:val="00BA416C"/>
    <w:rsid w:val="00BB2C99"/>
    <w:rsid w:val="00BC536D"/>
    <w:rsid w:val="00BD35E6"/>
    <w:rsid w:val="00BD4F74"/>
    <w:rsid w:val="00BD5A75"/>
    <w:rsid w:val="00BD7CAF"/>
    <w:rsid w:val="00BE4A5E"/>
    <w:rsid w:val="00BF51A9"/>
    <w:rsid w:val="00C020F8"/>
    <w:rsid w:val="00C07A2F"/>
    <w:rsid w:val="00C10979"/>
    <w:rsid w:val="00C25284"/>
    <w:rsid w:val="00C346D1"/>
    <w:rsid w:val="00C37A7C"/>
    <w:rsid w:val="00C40A5B"/>
    <w:rsid w:val="00C44C1B"/>
    <w:rsid w:val="00C54BBA"/>
    <w:rsid w:val="00C54C48"/>
    <w:rsid w:val="00C6448A"/>
    <w:rsid w:val="00C708CB"/>
    <w:rsid w:val="00C806AD"/>
    <w:rsid w:val="00C810A2"/>
    <w:rsid w:val="00C9429E"/>
    <w:rsid w:val="00C95C0E"/>
    <w:rsid w:val="00CA0E30"/>
    <w:rsid w:val="00CA3414"/>
    <w:rsid w:val="00CB22AB"/>
    <w:rsid w:val="00CB534A"/>
    <w:rsid w:val="00CB7EE3"/>
    <w:rsid w:val="00CC4B6B"/>
    <w:rsid w:val="00CD0728"/>
    <w:rsid w:val="00CD0E25"/>
    <w:rsid w:val="00CE3C64"/>
    <w:rsid w:val="00CE5132"/>
    <w:rsid w:val="00CF2677"/>
    <w:rsid w:val="00CF3008"/>
    <w:rsid w:val="00D05669"/>
    <w:rsid w:val="00D06C5A"/>
    <w:rsid w:val="00D120C7"/>
    <w:rsid w:val="00D201C2"/>
    <w:rsid w:val="00D243CC"/>
    <w:rsid w:val="00D272A1"/>
    <w:rsid w:val="00D4414D"/>
    <w:rsid w:val="00D463BC"/>
    <w:rsid w:val="00D71098"/>
    <w:rsid w:val="00D7495B"/>
    <w:rsid w:val="00D8621F"/>
    <w:rsid w:val="00D876B8"/>
    <w:rsid w:val="00DA62B2"/>
    <w:rsid w:val="00DA66E7"/>
    <w:rsid w:val="00DA6ADA"/>
    <w:rsid w:val="00DB695D"/>
    <w:rsid w:val="00DB6B96"/>
    <w:rsid w:val="00DB71B7"/>
    <w:rsid w:val="00DC2761"/>
    <w:rsid w:val="00DD235E"/>
    <w:rsid w:val="00DE543C"/>
    <w:rsid w:val="00DF1FE1"/>
    <w:rsid w:val="00DF68CE"/>
    <w:rsid w:val="00DF6F97"/>
    <w:rsid w:val="00DF7835"/>
    <w:rsid w:val="00E0221D"/>
    <w:rsid w:val="00E04E74"/>
    <w:rsid w:val="00E10472"/>
    <w:rsid w:val="00E1651C"/>
    <w:rsid w:val="00E23476"/>
    <w:rsid w:val="00E27809"/>
    <w:rsid w:val="00E27FCB"/>
    <w:rsid w:val="00E359CC"/>
    <w:rsid w:val="00E35A38"/>
    <w:rsid w:val="00E36F51"/>
    <w:rsid w:val="00E377F2"/>
    <w:rsid w:val="00E504D5"/>
    <w:rsid w:val="00E53F2B"/>
    <w:rsid w:val="00E563D0"/>
    <w:rsid w:val="00E621F9"/>
    <w:rsid w:val="00E70F9E"/>
    <w:rsid w:val="00E81971"/>
    <w:rsid w:val="00E84BF0"/>
    <w:rsid w:val="00E91075"/>
    <w:rsid w:val="00E92AAE"/>
    <w:rsid w:val="00E93464"/>
    <w:rsid w:val="00E96CE2"/>
    <w:rsid w:val="00EA46E4"/>
    <w:rsid w:val="00EA6A84"/>
    <w:rsid w:val="00EB133D"/>
    <w:rsid w:val="00EB1AFD"/>
    <w:rsid w:val="00EF6F6F"/>
    <w:rsid w:val="00EF7050"/>
    <w:rsid w:val="00F01B90"/>
    <w:rsid w:val="00F029E3"/>
    <w:rsid w:val="00F050DA"/>
    <w:rsid w:val="00F13EE7"/>
    <w:rsid w:val="00F20807"/>
    <w:rsid w:val="00F20FB6"/>
    <w:rsid w:val="00F25B4B"/>
    <w:rsid w:val="00F30A42"/>
    <w:rsid w:val="00F43BB5"/>
    <w:rsid w:val="00F61236"/>
    <w:rsid w:val="00F61908"/>
    <w:rsid w:val="00F62016"/>
    <w:rsid w:val="00F729A5"/>
    <w:rsid w:val="00F74B92"/>
    <w:rsid w:val="00F7735E"/>
    <w:rsid w:val="00F94217"/>
    <w:rsid w:val="00FA52C0"/>
    <w:rsid w:val="00FB4F83"/>
    <w:rsid w:val="00FC31EE"/>
    <w:rsid w:val="00FC3F72"/>
    <w:rsid w:val="00FD7E84"/>
    <w:rsid w:val="00FE6D32"/>
    <w:rsid w:val="00FE7A1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922E4"/>
  <w15:docId w15:val="{578AC99E-7847-4FAD-9BDE-A64053E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bCs/>
      <w:sz w:val="22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0F3573"/>
    <w:rPr>
      <w:rFonts w:ascii="Tahoma" w:hAnsi="Tahoma" w:cs="Tahoma"/>
      <w:sz w:val="16"/>
      <w:szCs w:val="16"/>
    </w:rPr>
  </w:style>
  <w:style w:type="character" w:styleId="Hiperveza">
    <w:name w:val="Hyperlink"/>
    <w:rsid w:val="00114589"/>
    <w:rPr>
      <w:color w:val="0000FF"/>
      <w:u w:val="single"/>
    </w:rPr>
  </w:style>
  <w:style w:type="character" w:customStyle="1" w:styleId="ZaglavljeChar">
    <w:name w:val="Zaglavlje Char"/>
    <w:link w:val="Zaglavlje"/>
    <w:rsid w:val="0012026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81971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3443C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rh.hr/nabava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vnateljstvo@dzmup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bert.buljubasic@poliklinika-help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vnateljstvo@dzz-centar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B836-0F10-452D-8A64-207FA766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671</Words>
  <Characters>4276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Vrhovni sud Republike Hrvatske</Company>
  <LinksUpToDate>false</LinksUpToDate>
  <CharactersWithSpaces>4938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http://www.vsrh.hr./nabava/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Mlinari'</dc:creator>
  <cp:lastModifiedBy>Iva Štanfel Ramušćak</cp:lastModifiedBy>
  <cp:revision>21</cp:revision>
  <cp:lastPrinted>2023-09-28T07:40:00Z</cp:lastPrinted>
  <dcterms:created xsi:type="dcterms:W3CDTF">2026-03-23T10:08:00Z</dcterms:created>
  <dcterms:modified xsi:type="dcterms:W3CDTF">2026-03-24T08:37:00Z</dcterms:modified>
</cp:coreProperties>
</file>